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77" w:rsidRPr="0073299F" w:rsidRDefault="007753B3" w:rsidP="00DA317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Контрольная работа по темам</w:t>
      </w:r>
      <w:r w:rsidR="0073299F" w:rsidRPr="00560736">
        <w:rPr>
          <w:rFonts w:ascii="Times New Roman" w:hAnsi="Times New Roman" w:cs="Times New Roman"/>
          <w:b/>
          <w:i/>
          <w:sz w:val="24"/>
          <w:szCs w:val="24"/>
        </w:rPr>
        <w:t xml:space="preserve"> «Китай».</w:t>
      </w:r>
      <w:r w:rsidRPr="007753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60736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Япония</w:t>
      </w:r>
      <w:r w:rsidRPr="00560736">
        <w:rPr>
          <w:rFonts w:ascii="Times New Roman" w:hAnsi="Times New Roman" w:cs="Times New Roman"/>
          <w:b/>
          <w:i/>
          <w:sz w:val="24"/>
          <w:szCs w:val="24"/>
        </w:rPr>
        <w:t>».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11 класс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По размерам территории Китай занимает в мире:        </w:t>
      </w:r>
    </w:p>
    <w:p w:rsidR="00DA3177" w:rsidRPr="00043231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43231">
        <w:rPr>
          <w:rFonts w:ascii="Times New Roman" w:hAnsi="Times New Roman" w:cs="Times New Roman"/>
          <w:sz w:val="24"/>
          <w:szCs w:val="24"/>
        </w:rPr>
        <w:t xml:space="preserve">а. 5 место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43231">
        <w:rPr>
          <w:rFonts w:ascii="Times New Roman" w:hAnsi="Times New Roman" w:cs="Times New Roman"/>
          <w:sz w:val="24"/>
          <w:szCs w:val="24"/>
        </w:rPr>
        <w:t xml:space="preserve"> б. 3 место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3231">
        <w:rPr>
          <w:rFonts w:ascii="Times New Roman" w:hAnsi="Times New Roman" w:cs="Times New Roman"/>
          <w:sz w:val="24"/>
          <w:szCs w:val="24"/>
        </w:rPr>
        <w:t>в. 2 место</w:t>
      </w:r>
    </w:p>
    <w:p w:rsidR="00DA3177" w:rsidRPr="00043231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нет верного ответа</w:t>
      </w:r>
      <w:r w:rsidRPr="00043231">
        <w:rPr>
          <w:rFonts w:ascii="Times New Roman" w:hAnsi="Times New Roman" w:cs="Times New Roman"/>
          <w:sz w:val="24"/>
          <w:szCs w:val="24"/>
        </w:rPr>
        <w:tab/>
      </w:r>
      <w:r w:rsidRPr="00043231">
        <w:rPr>
          <w:rFonts w:ascii="Times New Roman" w:hAnsi="Times New Roman" w:cs="Times New Roman"/>
          <w:sz w:val="24"/>
          <w:szCs w:val="24"/>
        </w:rPr>
        <w:tab/>
      </w:r>
      <w:r w:rsidRPr="00043231">
        <w:rPr>
          <w:rFonts w:ascii="Times New Roman" w:hAnsi="Times New Roman" w:cs="Times New Roman"/>
          <w:sz w:val="24"/>
          <w:szCs w:val="24"/>
        </w:rPr>
        <w:tab/>
      </w:r>
      <w:r w:rsidRPr="00043231">
        <w:rPr>
          <w:rFonts w:ascii="Times New Roman" w:hAnsi="Times New Roman" w:cs="Times New Roman"/>
          <w:sz w:val="24"/>
          <w:szCs w:val="24"/>
        </w:rPr>
        <w:tab/>
      </w:r>
      <w:r w:rsidRPr="00043231">
        <w:rPr>
          <w:rFonts w:ascii="Times New Roman" w:hAnsi="Times New Roman" w:cs="Times New Roman"/>
          <w:sz w:val="24"/>
          <w:szCs w:val="24"/>
        </w:rPr>
        <w:tab/>
      </w:r>
      <w:r w:rsidRPr="00043231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A3177" w:rsidRPr="007753B3">
        <w:rPr>
          <w:rFonts w:ascii="Times New Roman" w:hAnsi="Times New Roman" w:cs="Times New Roman"/>
          <w:sz w:val="24"/>
          <w:szCs w:val="24"/>
        </w:rPr>
        <w:t>По длине сухопутных границ Китай занимает место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1         б. 2</w:t>
      </w:r>
      <w:r w:rsidRPr="00352CB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в. 3          г. нет верного ответа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A3177" w:rsidRPr="007753B3">
        <w:rPr>
          <w:rFonts w:ascii="Times New Roman" w:hAnsi="Times New Roman" w:cs="Times New Roman"/>
          <w:sz w:val="24"/>
          <w:szCs w:val="24"/>
        </w:rPr>
        <w:t>Городов-миллионеров в Китае насчитывается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30           б. 40            в. 50                г. 70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Современный Китай мощная </w:t>
      </w:r>
    </w:p>
    <w:p w:rsidR="00DA3177" w:rsidRPr="008E5BBA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 xml:space="preserve">а. аграрная страна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E5BBA">
        <w:rPr>
          <w:rFonts w:ascii="Times New Roman" w:hAnsi="Times New Roman" w:cs="Times New Roman"/>
          <w:sz w:val="24"/>
          <w:szCs w:val="24"/>
        </w:rPr>
        <w:t>б. индустриальная</w:t>
      </w:r>
      <w:r>
        <w:rPr>
          <w:rFonts w:ascii="Times New Roman" w:hAnsi="Times New Roman" w:cs="Times New Roman"/>
          <w:sz w:val="24"/>
          <w:szCs w:val="24"/>
        </w:rPr>
        <w:t xml:space="preserve"> страна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индустриально-аграрная</w:t>
      </w:r>
      <w:r w:rsidRPr="008E5BBA">
        <w:rPr>
          <w:rFonts w:ascii="Times New Roman" w:hAnsi="Times New Roman" w:cs="Times New Roman"/>
          <w:sz w:val="24"/>
          <w:szCs w:val="24"/>
        </w:rPr>
        <w:t xml:space="preserve"> страна</w:t>
      </w:r>
      <w:r>
        <w:rPr>
          <w:rFonts w:ascii="Times New Roman" w:hAnsi="Times New Roman" w:cs="Times New Roman"/>
          <w:sz w:val="24"/>
          <w:szCs w:val="24"/>
        </w:rPr>
        <w:t xml:space="preserve">    г. постиндустриальная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Основная часть электроэнергии Китая производится на    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 xml:space="preserve"> а.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E5BBA">
        <w:rPr>
          <w:rFonts w:ascii="Times New Roman" w:hAnsi="Times New Roman" w:cs="Times New Roman"/>
          <w:sz w:val="24"/>
          <w:szCs w:val="24"/>
        </w:rPr>
        <w:t xml:space="preserve">ЭС </w:t>
      </w:r>
      <w:r>
        <w:rPr>
          <w:rFonts w:ascii="Times New Roman" w:hAnsi="Times New Roman" w:cs="Times New Roman"/>
          <w:sz w:val="24"/>
          <w:szCs w:val="24"/>
        </w:rPr>
        <w:t xml:space="preserve">         б. Г</w:t>
      </w:r>
      <w:r w:rsidRPr="008E5BBA">
        <w:rPr>
          <w:rFonts w:ascii="Times New Roman" w:hAnsi="Times New Roman" w:cs="Times New Roman"/>
          <w:sz w:val="24"/>
          <w:szCs w:val="24"/>
        </w:rPr>
        <w:t>ЭС</w:t>
      </w:r>
      <w:r>
        <w:rPr>
          <w:rFonts w:ascii="Times New Roman" w:hAnsi="Times New Roman" w:cs="Times New Roman"/>
          <w:sz w:val="24"/>
          <w:szCs w:val="24"/>
        </w:rPr>
        <w:t xml:space="preserve">          в. С</w:t>
      </w:r>
      <w:r w:rsidRPr="008E5BBA">
        <w:rPr>
          <w:rFonts w:ascii="Times New Roman" w:hAnsi="Times New Roman" w:cs="Times New Roman"/>
          <w:sz w:val="24"/>
          <w:szCs w:val="24"/>
        </w:rPr>
        <w:t>ЭС</w:t>
      </w:r>
      <w:r>
        <w:rPr>
          <w:rFonts w:ascii="Times New Roman" w:hAnsi="Times New Roman" w:cs="Times New Roman"/>
          <w:sz w:val="24"/>
          <w:szCs w:val="24"/>
        </w:rPr>
        <w:t xml:space="preserve">        г. АЭС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A3177" w:rsidRPr="007753B3">
        <w:rPr>
          <w:rFonts w:ascii="Times New Roman" w:hAnsi="Times New Roman" w:cs="Times New Roman"/>
          <w:sz w:val="24"/>
          <w:szCs w:val="24"/>
        </w:rPr>
        <w:t>Машиностроительные предприятия тяготеют к</w:t>
      </w:r>
    </w:p>
    <w:p w:rsidR="00DA3177" w:rsidRPr="008E5BBA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>а. энергоресурсам и потребителю</w:t>
      </w:r>
    </w:p>
    <w:p w:rsidR="00DA3177" w:rsidRPr="008E5BBA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>б. крупным городам и морским портам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5BBA">
        <w:rPr>
          <w:rFonts w:ascii="Times New Roman" w:hAnsi="Times New Roman" w:cs="Times New Roman"/>
          <w:sz w:val="24"/>
          <w:szCs w:val="24"/>
        </w:rPr>
        <w:t>в. водным источникам и сырью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B05ACB">
        <w:rPr>
          <w:rFonts w:ascii="Times New Roman" w:hAnsi="Times New Roman" w:cs="Times New Roman"/>
          <w:sz w:val="24"/>
          <w:szCs w:val="24"/>
        </w:rPr>
        <w:t>транспортным магистралям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A3177" w:rsidRPr="007753B3">
        <w:rPr>
          <w:rFonts w:ascii="Times New Roman" w:hAnsi="Times New Roman" w:cs="Times New Roman"/>
          <w:sz w:val="24"/>
          <w:szCs w:val="24"/>
        </w:rPr>
        <w:t>Главные земледельческие районы Китая расположены в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60736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западной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части  </w:t>
      </w:r>
      <w:r w:rsidRPr="00560736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560736">
        <w:rPr>
          <w:rFonts w:ascii="Times New Roman" w:hAnsi="Times New Roman" w:cs="Times New Roman"/>
          <w:sz w:val="24"/>
          <w:szCs w:val="24"/>
        </w:rPr>
        <w:t xml:space="preserve"> юго-восточной части </w:t>
      </w:r>
    </w:p>
    <w:p w:rsidR="00DA3177" w:rsidRPr="00B05ACB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560736">
        <w:rPr>
          <w:rFonts w:ascii="Times New Roman" w:hAnsi="Times New Roman" w:cs="Times New Roman"/>
          <w:sz w:val="24"/>
          <w:szCs w:val="24"/>
        </w:rPr>
        <w:t>центральной</w:t>
      </w:r>
      <w:r w:rsidRPr="00B05A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г.</w:t>
      </w:r>
      <w:r w:rsidRPr="00560736">
        <w:rPr>
          <w:rFonts w:ascii="Times New Roman" w:hAnsi="Times New Roman" w:cs="Times New Roman"/>
          <w:sz w:val="24"/>
          <w:szCs w:val="24"/>
        </w:rPr>
        <w:tab/>
        <w:t xml:space="preserve">восточной части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A3177" w:rsidRPr="007753B3" w:rsidRDefault="007753B3" w:rsidP="007753B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DA3177" w:rsidRPr="00775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 является монополистом по производству</w:t>
      </w:r>
    </w:p>
    <w:p w:rsidR="00DA3177" w:rsidRPr="00B05ACB" w:rsidRDefault="00DA3177" w:rsidP="007753B3">
      <w:pPr>
        <w:spacing w:after="0" w:line="240" w:lineRule="auto"/>
        <w:ind w:firstLine="360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сахарного </w:t>
      </w:r>
      <w:proofErr w:type="gramStart"/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</w:t>
      </w:r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05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proofErr w:type="gramEnd"/>
      <w:r w:rsidRPr="00B05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зеленого чая</w:t>
      </w:r>
    </w:p>
    <w:p w:rsidR="00DA3177" w:rsidRPr="00B05ACB" w:rsidRDefault="00DA3177" w:rsidP="007753B3">
      <w:pPr>
        <w:spacing w:after="0" w:line="240" w:lineRule="auto"/>
        <w:ind w:firstLine="360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05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черного чая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г. </w:t>
      </w:r>
      <w:r w:rsidRPr="00D91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табака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В экспорте Китая преобладают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машины, оборудо</w:t>
      </w:r>
      <w:r w:rsidR="00394094">
        <w:rPr>
          <w:rFonts w:ascii="Times New Roman" w:hAnsi="Times New Roman" w:cs="Times New Roman"/>
          <w:sz w:val="24"/>
          <w:szCs w:val="24"/>
        </w:rPr>
        <w:t xml:space="preserve">вание, изделия текстильной </w:t>
      </w:r>
      <w:proofErr w:type="spellStart"/>
      <w:r w:rsidR="00394094">
        <w:rPr>
          <w:rFonts w:ascii="Times New Roman" w:hAnsi="Times New Roman" w:cs="Times New Roman"/>
          <w:sz w:val="24"/>
          <w:szCs w:val="24"/>
        </w:rPr>
        <w:t>пром-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морские суда и бытовая электротехника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одежда, товары широкого применения, электротехника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нет верного ответа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A3177" w:rsidRPr="007753B3">
        <w:rPr>
          <w:rFonts w:ascii="Times New Roman" w:hAnsi="Times New Roman" w:cs="Times New Roman"/>
          <w:sz w:val="24"/>
          <w:szCs w:val="24"/>
        </w:rPr>
        <w:t>Основу ТЭК Китая образует промышленность</w:t>
      </w:r>
    </w:p>
    <w:p w:rsidR="005E4A7A" w:rsidRPr="00B05ACB" w:rsidRDefault="005E4A7A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нефтяная     б. газовая     в. угольная      г. все отрасли</w:t>
      </w:r>
    </w:p>
    <w:p w:rsidR="005E4A7A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5E4A7A" w:rsidRPr="007753B3">
        <w:rPr>
          <w:rFonts w:ascii="Times New Roman" w:hAnsi="Times New Roman" w:cs="Times New Roman"/>
          <w:sz w:val="24"/>
          <w:szCs w:val="24"/>
        </w:rPr>
        <w:t>Установите соответствие между экономическими зонами и их характерными чертами: к каждому элементу первого столбца подберите соответствующий элемент из второго столбца.</w:t>
      </w:r>
    </w:p>
    <w:tbl>
      <w:tblPr>
        <w:tblStyle w:val="a4"/>
        <w:tblpPr w:leftFromText="180" w:rightFromText="180" w:vertAnchor="text" w:horzAnchor="margin" w:tblpXSpec="center" w:tblpY="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7"/>
        <w:gridCol w:w="3276"/>
      </w:tblGrid>
      <w:tr w:rsidR="005E4A7A" w:rsidTr="00D010AB">
        <w:tc>
          <w:tcPr>
            <w:tcW w:w="3297" w:type="dxa"/>
          </w:tcPr>
          <w:p w:rsidR="005E4A7A" w:rsidRDefault="005E4A7A" w:rsidP="007753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 w:rsidRPr="00B32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</w:tc>
        <w:tc>
          <w:tcPr>
            <w:tcW w:w="3276" w:type="dxa"/>
          </w:tcPr>
          <w:p w:rsidR="005E4A7A" w:rsidRDefault="005E4A7A" w:rsidP="007753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A5C">
              <w:rPr>
                <w:rFonts w:ascii="Times New Roman" w:hAnsi="Times New Roman" w:cs="Times New Roman"/>
                <w:sz w:val="24"/>
                <w:szCs w:val="24"/>
              </w:rPr>
              <w:t>Характерны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B32A5C">
              <w:rPr>
                <w:rFonts w:ascii="Times New Roman" w:hAnsi="Times New Roman" w:cs="Times New Roman"/>
                <w:sz w:val="24"/>
                <w:szCs w:val="24"/>
              </w:rPr>
              <w:t>черт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E4A7A" w:rsidTr="00D010AB">
        <w:tc>
          <w:tcPr>
            <w:tcW w:w="3297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восточная</w:t>
            </w:r>
          </w:p>
        </w:tc>
        <w:tc>
          <w:tcPr>
            <w:tcW w:w="3276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87331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промышленный район </w:t>
            </w:r>
            <w:proofErr w:type="spellStart"/>
            <w:r w:rsidR="00D87331">
              <w:rPr>
                <w:rFonts w:ascii="Times New Roman" w:hAnsi="Times New Roman" w:cs="Times New Roman"/>
                <w:sz w:val="24"/>
                <w:szCs w:val="24"/>
              </w:rPr>
              <w:t>Нагои</w:t>
            </w:r>
            <w:proofErr w:type="spellEnd"/>
          </w:p>
        </w:tc>
      </w:tr>
      <w:tr w:rsidR="005E4A7A" w:rsidTr="00D010AB">
        <w:tc>
          <w:tcPr>
            <w:tcW w:w="3297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центральная</w:t>
            </w:r>
          </w:p>
        </w:tc>
        <w:tc>
          <w:tcPr>
            <w:tcW w:w="3276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8733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районы</w:t>
            </w:r>
          </w:p>
        </w:tc>
      </w:tr>
      <w:tr w:rsidR="005E4A7A" w:rsidTr="00D010AB">
        <w:tc>
          <w:tcPr>
            <w:tcW w:w="3297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AB" w:rsidRDefault="00D010AB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</w:tcPr>
          <w:p w:rsidR="005E4A7A" w:rsidRDefault="005E4A7A" w:rsidP="007753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87331">
              <w:t xml:space="preserve"> </w:t>
            </w:r>
            <w:r w:rsidR="00D87331" w:rsidRPr="00D87331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="00D87331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энергии</w:t>
            </w:r>
          </w:p>
        </w:tc>
      </w:tr>
    </w:tbl>
    <w:p w:rsidR="00D010AB" w:rsidRPr="00534B43" w:rsidRDefault="00D010AB" w:rsidP="00534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BAB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514BBE" w:rsidRPr="007753B3">
        <w:rPr>
          <w:rFonts w:ascii="Times New Roman" w:hAnsi="Times New Roman" w:cs="Times New Roman"/>
          <w:sz w:val="24"/>
          <w:szCs w:val="24"/>
        </w:rPr>
        <w:t>Из перечисленных ниже</w:t>
      </w:r>
      <w:r w:rsidR="00B33BAB" w:rsidRPr="007753B3">
        <w:rPr>
          <w:rFonts w:ascii="Times New Roman" w:hAnsi="Times New Roman" w:cs="Times New Roman"/>
          <w:sz w:val="24"/>
          <w:szCs w:val="24"/>
        </w:rPr>
        <w:t xml:space="preserve"> территорий выберите те, которые имеют какое-либо отношение к Китаю</w:t>
      </w:r>
    </w:p>
    <w:p w:rsidR="005E4A7A" w:rsidRDefault="00B33BAB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Сянган    б. </w:t>
      </w:r>
      <w:r w:rsidR="00B26D6E">
        <w:rPr>
          <w:rFonts w:ascii="Times New Roman" w:hAnsi="Times New Roman" w:cs="Times New Roman"/>
          <w:sz w:val="24"/>
          <w:szCs w:val="24"/>
        </w:rPr>
        <w:t>Токайдо    в. Аомынь     г. Шанхай    д. Хонсю</w:t>
      </w:r>
    </w:p>
    <w:p w:rsidR="00514BBE" w:rsidRPr="007753B3" w:rsidRDefault="004B71B4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1992F5BA" wp14:editId="35E9A222">
            <wp:simplePos x="0" y="0"/>
            <wp:positionH relativeFrom="column">
              <wp:posOffset>2421890</wp:posOffset>
            </wp:positionH>
            <wp:positionV relativeFrom="paragraph">
              <wp:posOffset>76200</wp:posOffset>
            </wp:positionV>
            <wp:extent cx="2177415" cy="1504950"/>
            <wp:effectExtent l="0" t="0" r="0" b="0"/>
            <wp:wrapThrough wrapText="bothSides">
              <wp:wrapPolygon edited="0">
                <wp:start x="0" y="0"/>
                <wp:lineTo x="0" y="21327"/>
                <wp:lineTo x="21354" y="21327"/>
                <wp:lineTo x="21354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77415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3B3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="00B26D6E" w:rsidRPr="007753B3">
        <w:rPr>
          <w:rFonts w:ascii="Times New Roman" w:hAnsi="Times New Roman" w:cs="Times New Roman"/>
          <w:sz w:val="24"/>
          <w:szCs w:val="24"/>
        </w:rPr>
        <w:t>Определите,  в</w:t>
      </w:r>
      <w:proofErr w:type="gramEnd"/>
      <w:r w:rsidR="00B26D6E" w:rsidRPr="007753B3">
        <w:rPr>
          <w:rFonts w:ascii="Times New Roman" w:hAnsi="Times New Roman" w:cs="Times New Roman"/>
          <w:sz w:val="24"/>
          <w:szCs w:val="24"/>
        </w:rPr>
        <w:t xml:space="preserve"> каком</w:t>
      </w:r>
      <w:r w:rsidR="00514BBE" w:rsidRPr="007753B3">
        <w:rPr>
          <w:rFonts w:ascii="Times New Roman" w:hAnsi="Times New Roman" w:cs="Times New Roman"/>
          <w:sz w:val="24"/>
          <w:szCs w:val="24"/>
        </w:rPr>
        <w:t xml:space="preserve"> из</w:t>
      </w:r>
      <w:r w:rsidR="005E1551" w:rsidRPr="007753B3">
        <w:rPr>
          <w:rFonts w:ascii="Times New Roman" w:hAnsi="Times New Roman" w:cs="Times New Roman"/>
          <w:sz w:val="24"/>
          <w:szCs w:val="24"/>
        </w:rPr>
        <w:t xml:space="preserve"> </w:t>
      </w:r>
      <w:r w:rsidR="00B26D6E" w:rsidRPr="007753B3">
        <w:rPr>
          <w:rFonts w:ascii="Times New Roman" w:hAnsi="Times New Roman" w:cs="Times New Roman"/>
          <w:sz w:val="24"/>
          <w:szCs w:val="24"/>
        </w:rPr>
        <w:t xml:space="preserve">пунктов, </w:t>
      </w:r>
      <w:r w:rsidR="00514BBE" w:rsidRPr="007753B3">
        <w:rPr>
          <w:rFonts w:ascii="Times New Roman" w:hAnsi="Times New Roman" w:cs="Times New Roman"/>
          <w:sz w:val="24"/>
          <w:szCs w:val="24"/>
        </w:rPr>
        <w:t xml:space="preserve">обозначенных на карте </w:t>
      </w:r>
      <w:r w:rsidR="00B26D6E" w:rsidRPr="007753B3">
        <w:rPr>
          <w:rFonts w:ascii="Times New Roman" w:hAnsi="Times New Roman" w:cs="Times New Roman"/>
          <w:sz w:val="24"/>
          <w:szCs w:val="24"/>
        </w:rPr>
        <w:t>буквами</w:t>
      </w:r>
      <w:r w:rsidR="00AE5DAE" w:rsidRPr="007753B3">
        <w:rPr>
          <w:rFonts w:ascii="Times New Roman" w:hAnsi="Times New Roman" w:cs="Times New Roman"/>
          <w:sz w:val="24"/>
          <w:szCs w:val="24"/>
        </w:rPr>
        <w:t>,</w:t>
      </w:r>
      <w:r w:rsidR="00B26D6E" w:rsidRPr="007753B3">
        <w:rPr>
          <w:rFonts w:ascii="Times New Roman" w:hAnsi="Times New Roman" w:cs="Times New Roman"/>
          <w:sz w:val="24"/>
          <w:szCs w:val="24"/>
        </w:rPr>
        <w:t xml:space="preserve"> расположено п</w:t>
      </w:r>
      <w:r w:rsidR="005E1551" w:rsidRPr="007753B3">
        <w:rPr>
          <w:rFonts w:ascii="Times New Roman" w:hAnsi="Times New Roman" w:cs="Times New Roman"/>
          <w:sz w:val="24"/>
          <w:szCs w:val="24"/>
        </w:rPr>
        <w:t>ограничн</w:t>
      </w:r>
      <w:r w:rsidR="00B26D6E" w:rsidRPr="007753B3">
        <w:rPr>
          <w:rFonts w:ascii="Times New Roman" w:hAnsi="Times New Roman" w:cs="Times New Roman"/>
          <w:sz w:val="24"/>
          <w:szCs w:val="24"/>
        </w:rPr>
        <w:t>ое</w:t>
      </w:r>
      <w:r w:rsidR="005E1551" w:rsidRPr="007753B3">
        <w:rPr>
          <w:rFonts w:ascii="Times New Roman" w:hAnsi="Times New Roman" w:cs="Times New Roman"/>
          <w:sz w:val="24"/>
          <w:szCs w:val="24"/>
        </w:rPr>
        <w:t xml:space="preserve"> государств</w:t>
      </w:r>
      <w:r w:rsidR="00B26D6E" w:rsidRPr="007753B3">
        <w:rPr>
          <w:rFonts w:ascii="Times New Roman" w:hAnsi="Times New Roman" w:cs="Times New Roman"/>
          <w:sz w:val="24"/>
          <w:szCs w:val="24"/>
        </w:rPr>
        <w:t>о</w:t>
      </w:r>
      <w:r w:rsidR="005E1551" w:rsidRPr="007753B3">
        <w:rPr>
          <w:rFonts w:ascii="Times New Roman" w:hAnsi="Times New Roman" w:cs="Times New Roman"/>
          <w:sz w:val="24"/>
          <w:szCs w:val="24"/>
        </w:rPr>
        <w:t xml:space="preserve"> Непал. </w:t>
      </w:r>
    </w:p>
    <w:p w:rsidR="00102452" w:rsidRPr="00964C0F" w:rsidRDefault="00964C0F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53B3">
        <w:rPr>
          <w:rFonts w:ascii="Times New Roman" w:hAnsi="Times New Roman" w:cs="Times New Roman"/>
          <w:sz w:val="24"/>
          <w:szCs w:val="24"/>
        </w:rPr>
        <w:t xml:space="preserve">1. </w:t>
      </w:r>
      <w:r w:rsidR="00102452" w:rsidRPr="00964C0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02452" w:rsidRPr="00964C0F">
        <w:rPr>
          <w:rFonts w:ascii="Times New Roman" w:hAnsi="Times New Roman" w:cs="Times New Roman"/>
          <w:sz w:val="24"/>
          <w:szCs w:val="24"/>
        </w:rPr>
        <w:t xml:space="preserve">      2. </w:t>
      </w:r>
      <w:r w:rsidR="00102452" w:rsidRPr="00964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102452" w:rsidRPr="00964C0F">
        <w:rPr>
          <w:rFonts w:ascii="Times New Roman" w:hAnsi="Times New Roman" w:cs="Times New Roman"/>
          <w:sz w:val="24"/>
          <w:szCs w:val="24"/>
        </w:rPr>
        <w:t xml:space="preserve">      3. </w:t>
      </w:r>
      <w:r w:rsidR="00102452" w:rsidRPr="00964C0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02452" w:rsidRPr="007753B3">
        <w:rPr>
          <w:rFonts w:ascii="Times New Roman" w:hAnsi="Times New Roman" w:cs="Times New Roman"/>
          <w:sz w:val="24"/>
          <w:szCs w:val="24"/>
        </w:rPr>
        <w:t xml:space="preserve">    4. </w:t>
      </w:r>
      <w:r w:rsidR="00102452" w:rsidRPr="00964C0F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D049EB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05ABF" w:rsidRPr="007753B3">
        <w:rPr>
          <w:rFonts w:ascii="Times New Roman" w:hAnsi="Times New Roman" w:cs="Times New Roman"/>
          <w:sz w:val="24"/>
          <w:szCs w:val="24"/>
        </w:rPr>
        <w:t xml:space="preserve">Почему в центральной и западной части </w:t>
      </w:r>
      <w:r w:rsidR="00D049EB" w:rsidRPr="007753B3">
        <w:rPr>
          <w:rFonts w:ascii="Times New Roman" w:hAnsi="Times New Roman" w:cs="Times New Roman"/>
          <w:sz w:val="24"/>
          <w:szCs w:val="24"/>
        </w:rPr>
        <w:t>Китая слабо развита транспортная сеть. _______________________________</w:t>
      </w:r>
      <w:r w:rsidR="004568F1" w:rsidRPr="007753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34B43">
        <w:rPr>
          <w:rFonts w:ascii="Times New Roman" w:hAnsi="Times New Roman" w:cs="Times New Roman"/>
          <w:sz w:val="24"/>
          <w:szCs w:val="24"/>
        </w:rPr>
        <w:t>______</w:t>
      </w:r>
    </w:p>
    <w:p w:rsidR="00D049EB" w:rsidRDefault="00D049EB" w:rsidP="00534B4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4568F1">
        <w:rPr>
          <w:rFonts w:ascii="Times New Roman" w:hAnsi="Times New Roman" w:cs="Times New Roman"/>
          <w:sz w:val="24"/>
          <w:szCs w:val="24"/>
        </w:rPr>
        <w:t>_____________________</w:t>
      </w:r>
      <w:r w:rsidR="00534B43">
        <w:rPr>
          <w:rFonts w:ascii="Times New Roman" w:hAnsi="Times New Roman" w:cs="Times New Roman"/>
          <w:sz w:val="24"/>
          <w:szCs w:val="24"/>
        </w:rPr>
        <w:t>___</w:t>
      </w:r>
    </w:p>
    <w:p w:rsidR="00D049EB" w:rsidRDefault="004568F1" w:rsidP="00534B4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</w:t>
      </w:r>
      <w:r w:rsidR="00534B43">
        <w:rPr>
          <w:rFonts w:ascii="Times New Roman" w:hAnsi="Times New Roman" w:cs="Times New Roman"/>
          <w:sz w:val="24"/>
          <w:szCs w:val="24"/>
        </w:rPr>
        <w:t>___</w:t>
      </w:r>
    </w:p>
    <w:p w:rsidR="00AE5DAE" w:rsidRPr="007753B3" w:rsidRDefault="00AE5DAE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DA3177" w:rsidRPr="007753B3">
        <w:rPr>
          <w:rFonts w:ascii="Times New Roman" w:hAnsi="Times New Roman" w:cs="Times New Roman"/>
          <w:sz w:val="24"/>
          <w:szCs w:val="24"/>
        </w:rPr>
        <w:t>На скольких крупных островах расположена Япония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5        б. 4           в. 3        г. 7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Длина береговой линии Японии очень велика, ее можно сравнить береговой линией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Северной Америки      б. Африки              в. Азии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нет верного ответа 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DA3177" w:rsidRPr="007753B3">
        <w:rPr>
          <w:rFonts w:ascii="Times New Roman" w:hAnsi="Times New Roman" w:cs="Times New Roman"/>
          <w:sz w:val="24"/>
          <w:szCs w:val="24"/>
        </w:rPr>
        <w:t>Одна из важнейших национальных традиций, которую воспитывают у детей с раннего возраста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доброжелательность в отношениях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гигиена         в. бережное отношение к природе</w:t>
      </w:r>
    </w:p>
    <w:p w:rsidR="00DA3177" w:rsidRPr="00DC57A6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занятие традиционными видами борьбы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Религия, которую исповедуют японцы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индуизм      б. конфуцианство      в. синтоизм </w:t>
      </w:r>
    </w:p>
    <w:p w:rsidR="00DA3177" w:rsidRPr="001D1404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все перечисленные 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DA3177" w:rsidRPr="007753B3">
        <w:rPr>
          <w:rFonts w:ascii="Times New Roman" w:hAnsi="Times New Roman" w:cs="Times New Roman"/>
          <w:sz w:val="24"/>
          <w:szCs w:val="24"/>
        </w:rPr>
        <w:t>Самая крупная агломерация Японии это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Токио        б. Нагоя        в. Осака        г. Токайдо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DA3177" w:rsidRPr="007753B3">
        <w:rPr>
          <w:rFonts w:ascii="Times New Roman" w:hAnsi="Times New Roman" w:cs="Times New Roman"/>
          <w:sz w:val="24"/>
          <w:szCs w:val="24"/>
        </w:rPr>
        <w:t>Одной из ведущих отраслей промышленности является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робототехника              б. пищевая промышленность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легкая промышленность          г. судостроение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Сельское хозяйство Японии полностью обеспечивает страну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рисом и овощами       б. рисом и пшеницей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в. рисом и кукурузой      г. все ответы не верные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="00DA3177" w:rsidRPr="007753B3">
        <w:rPr>
          <w:rFonts w:ascii="Times New Roman" w:hAnsi="Times New Roman" w:cs="Times New Roman"/>
          <w:sz w:val="24"/>
          <w:szCs w:val="24"/>
        </w:rPr>
        <w:t>Синкансен</w:t>
      </w:r>
      <w:proofErr w:type="spellEnd"/>
      <w:r w:rsidR="00DA3177" w:rsidRPr="007753B3">
        <w:rPr>
          <w:rFonts w:ascii="Times New Roman" w:hAnsi="Times New Roman" w:cs="Times New Roman"/>
          <w:sz w:val="24"/>
          <w:szCs w:val="24"/>
        </w:rPr>
        <w:t xml:space="preserve"> – это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D131DD">
        <w:rPr>
          <w:rFonts w:ascii="Times New Roman" w:hAnsi="Times New Roman" w:cs="Times New Roman"/>
          <w:sz w:val="24"/>
          <w:szCs w:val="24"/>
        </w:rPr>
        <w:t>агломерация</w:t>
      </w:r>
      <w:r>
        <w:rPr>
          <w:rFonts w:ascii="Times New Roman" w:hAnsi="Times New Roman" w:cs="Times New Roman"/>
          <w:sz w:val="24"/>
          <w:szCs w:val="24"/>
        </w:rPr>
        <w:t xml:space="preserve">       б. крупный порт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магистраль           г. нет верных ответов</w:t>
      </w:r>
    </w:p>
    <w:p w:rsidR="00DA3177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Последнее время в импорте Японии сократилась доля 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продовольственных товаров        б. топлива и сырья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продукции химической промышленности</w:t>
      </w:r>
    </w:p>
    <w:p w:rsidR="00DA3177" w:rsidRDefault="00DA3177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сырья для текстильной промышленности</w:t>
      </w:r>
    </w:p>
    <w:p w:rsidR="00B32A5C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DA3177" w:rsidRPr="007753B3">
        <w:rPr>
          <w:rFonts w:ascii="Times New Roman" w:hAnsi="Times New Roman" w:cs="Times New Roman"/>
          <w:sz w:val="24"/>
          <w:szCs w:val="24"/>
        </w:rPr>
        <w:t>Япония является главным торговым партнёром</w:t>
      </w:r>
    </w:p>
    <w:p w:rsidR="00B32A5C" w:rsidRPr="00534B43" w:rsidRDefault="00B32A5C" w:rsidP="00534B4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АТР         б. ОПЕК           в. НАТО        г. </w:t>
      </w:r>
      <w:r w:rsidRPr="00657400">
        <w:rPr>
          <w:rFonts w:ascii="Times New Roman" w:hAnsi="Times New Roman" w:cs="Times New Roman"/>
          <w:sz w:val="24"/>
          <w:szCs w:val="24"/>
        </w:rPr>
        <w:t>нет верного ответа</w:t>
      </w:r>
    </w:p>
    <w:tbl>
      <w:tblPr>
        <w:tblStyle w:val="a4"/>
        <w:tblpPr w:leftFromText="180" w:rightFromText="180" w:vertAnchor="text" w:horzAnchor="margin" w:tblpY="8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</w:tblGrid>
      <w:tr w:rsidR="00534B43" w:rsidTr="00534B43">
        <w:tc>
          <w:tcPr>
            <w:tcW w:w="2694" w:type="dxa"/>
          </w:tcPr>
          <w:p w:rsidR="00534B43" w:rsidRPr="003D7CFA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CFA">
              <w:rPr>
                <w:rFonts w:ascii="Times New Roman" w:hAnsi="Times New Roman" w:cs="Times New Roman"/>
                <w:sz w:val="24"/>
                <w:szCs w:val="24"/>
              </w:rPr>
              <w:t>Экономическая часть</w:t>
            </w:r>
          </w:p>
        </w:tc>
        <w:tc>
          <w:tcPr>
            <w:tcW w:w="3969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A5C">
              <w:rPr>
                <w:rFonts w:ascii="Times New Roman" w:hAnsi="Times New Roman" w:cs="Times New Roman"/>
                <w:sz w:val="24"/>
                <w:szCs w:val="24"/>
              </w:rPr>
              <w:t>Характерны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B32A5C">
              <w:rPr>
                <w:rFonts w:ascii="Times New Roman" w:hAnsi="Times New Roman" w:cs="Times New Roman"/>
                <w:sz w:val="24"/>
                <w:szCs w:val="24"/>
              </w:rPr>
              <w:t>черт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4B43" w:rsidTr="00534B43">
        <w:tc>
          <w:tcPr>
            <w:tcW w:w="2694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лицевая</w:t>
            </w:r>
          </w:p>
        </w:tc>
        <w:tc>
          <w:tcPr>
            <w:tcW w:w="3969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большое развитие получили рекреация и туризм</w:t>
            </w:r>
          </w:p>
        </w:tc>
      </w:tr>
      <w:tr w:rsidR="00534B43" w:rsidTr="00534B43">
        <w:tc>
          <w:tcPr>
            <w:tcW w:w="2694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тыльная</w:t>
            </w:r>
          </w:p>
        </w:tc>
        <w:tc>
          <w:tcPr>
            <w:tcW w:w="3969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157FF">
              <w:rPr>
                <w:rFonts w:ascii="Times New Roman" w:hAnsi="Times New Roman" w:cs="Times New Roman"/>
                <w:sz w:val="24"/>
                <w:szCs w:val="24"/>
              </w:rPr>
              <w:t xml:space="preserve">Здесь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</w:t>
            </w:r>
            <w:r w:rsidRPr="001157F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СЭЗ Шэньчжэнь</w:t>
            </w:r>
          </w:p>
        </w:tc>
      </w:tr>
      <w:tr w:rsidR="00534B43" w:rsidTr="00534B43">
        <w:tc>
          <w:tcPr>
            <w:tcW w:w="2694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34B43" w:rsidRDefault="00534B43" w:rsidP="00534B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Здесь находятся предприятия, построенные на участках, отвоеванных у моря</w:t>
            </w:r>
          </w:p>
        </w:tc>
      </w:tr>
    </w:tbl>
    <w:p w:rsidR="001157FF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DA3177" w:rsidRPr="007753B3">
        <w:rPr>
          <w:rFonts w:ascii="Times New Roman" w:hAnsi="Times New Roman" w:cs="Times New Roman"/>
          <w:sz w:val="24"/>
          <w:szCs w:val="24"/>
        </w:rPr>
        <w:t xml:space="preserve"> </w:t>
      </w:r>
      <w:r w:rsidR="001157FF" w:rsidRPr="007753B3">
        <w:rPr>
          <w:rFonts w:ascii="Times New Roman" w:hAnsi="Times New Roman" w:cs="Times New Roman"/>
          <w:sz w:val="24"/>
          <w:szCs w:val="24"/>
        </w:rPr>
        <w:t>Установите соответствие между экономическими частями и их характерными чертами: к каждому элементу первого столбца подберите соответствующий элемент из второго столбца.</w:t>
      </w:r>
    </w:p>
    <w:p w:rsidR="00D010AB" w:rsidRPr="00534B43" w:rsidRDefault="00D010AB" w:rsidP="00534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7FF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F52BA1" w:rsidRPr="007753B3">
        <w:rPr>
          <w:rFonts w:ascii="Times New Roman" w:hAnsi="Times New Roman" w:cs="Times New Roman"/>
          <w:sz w:val="24"/>
          <w:szCs w:val="24"/>
        </w:rPr>
        <w:t xml:space="preserve">Из перечисленных ниже культурных, художественных и бытовых традиций </w:t>
      </w:r>
      <w:r w:rsidR="00E0505F" w:rsidRPr="007753B3">
        <w:rPr>
          <w:rFonts w:ascii="Times New Roman" w:hAnsi="Times New Roman" w:cs="Times New Roman"/>
          <w:sz w:val="24"/>
          <w:szCs w:val="24"/>
        </w:rPr>
        <w:t>выберите те,</w:t>
      </w:r>
      <w:r w:rsidR="00F52BA1" w:rsidRPr="007753B3">
        <w:rPr>
          <w:rFonts w:ascii="Times New Roman" w:hAnsi="Times New Roman" w:cs="Times New Roman"/>
          <w:sz w:val="24"/>
          <w:szCs w:val="24"/>
        </w:rPr>
        <w:t xml:space="preserve"> которые не являются частью понятия японского образа жизни:</w:t>
      </w:r>
    </w:p>
    <w:p w:rsidR="004B5433" w:rsidRPr="00584DDA" w:rsidRDefault="004B5433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52BA1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гимнастика ушу</w:t>
      </w:r>
      <w:r w:rsidRPr="00F52BA1">
        <w:rPr>
          <w:rFonts w:ascii="Times New Roman" w:hAnsi="Times New Roman" w:cs="Times New Roman"/>
          <w:sz w:val="24"/>
          <w:szCs w:val="24"/>
        </w:rPr>
        <w:t xml:space="preserve">         б. </w:t>
      </w:r>
      <w:r>
        <w:rPr>
          <w:rFonts w:ascii="Times New Roman" w:hAnsi="Times New Roman" w:cs="Times New Roman"/>
          <w:sz w:val="24"/>
          <w:szCs w:val="24"/>
        </w:rPr>
        <w:t>икебана</w:t>
      </w:r>
      <w:r w:rsidRPr="00F52BA1">
        <w:rPr>
          <w:rFonts w:ascii="Times New Roman" w:hAnsi="Times New Roman" w:cs="Times New Roman"/>
          <w:sz w:val="24"/>
          <w:szCs w:val="24"/>
        </w:rPr>
        <w:t xml:space="preserve">          в. </w:t>
      </w:r>
      <w:r>
        <w:rPr>
          <w:rFonts w:ascii="Times New Roman" w:hAnsi="Times New Roman" w:cs="Times New Roman"/>
          <w:sz w:val="24"/>
          <w:szCs w:val="24"/>
        </w:rPr>
        <w:t>сумо</w:t>
      </w:r>
      <w:r w:rsidRPr="00F52BA1">
        <w:rPr>
          <w:rFonts w:ascii="Times New Roman" w:hAnsi="Times New Roman" w:cs="Times New Roman"/>
          <w:sz w:val="24"/>
          <w:szCs w:val="24"/>
        </w:rPr>
        <w:t xml:space="preserve">        г. </w:t>
      </w:r>
      <w:r>
        <w:rPr>
          <w:rFonts w:ascii="Times New Roman" w:hAnsi="Times New Roman" w:cs="Times New Roman"/>
          <w:sz w:val="24"/>
          <w:szCs w:val="24"/>
        </w:rPr>
        <w:t>лунный календарь        д. кимоно</w:t>
      </w:r>
    </w:p>
    <w:p w:rsidR="004B5433" w:rsidRPr="00534B43" w:rsidRDefault="007753B3" w:rsidP="00534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4B5433" w:rsidRPr="007753B3">
        <w:rPr>
          <w:rFonts w:ascii="Times New Roman" w:hAnsi="Times New Roman" w:cs="Times New Roman"/>
          <w:sz w:val="24"/>
          <w:szCs w:val="24"/>
        </w:rPr>
        <w:t xml:space="preserve">Определите, в каком из пунктов, обозначенных буквами на </w:t>
      </w:r>
      <w:proofErr w:type="gramStart"/>
      <w:r w:rsidR="004B5433" w:rsidRPr="007753B3">
        <w:rPr>
          <w:rFonts w:ascii="Times New Roman" w:hAnsi="Times New Roman" w:cs="Times New Roman"/>
          <w:sz w:val="24"/>
          <w:szCs w:val="24"/>
        </w:rPr>
        <w:t xml:space="preserve">карте  </w:t>
      </w:r>
      <w:r w:rsidR="004B5433" w:rsidRPr="00534B43">
        <w:rPr>
          <w:rFonts w:ascii="Times New Roman" w:hAnsi="Times New Roman" w:cs="Times New Roman"/>
          <w:sz w:val="24"/>
          <w:szCs w:val="24"/>
        </w:rPr>
        <w:t>Японии</w:t>
      </w:r>
      <w:proofErr w:type="gramEnd"/>
      <w:r w:rsidR="004B5433" w:rsidRPr="00534B43">
        <w:rPr>
          <w:rFonts w:ascii="Times New Roman" w:hAnsi="Times New Roman" w:cs="Times New Roman"/>
          <w:sz w:val="24"/>
          <w:szCs w:val="24"/>
        </w:rPr>
        <w:t xml:space="preserve"> находиться город Токио</w:t>
      </w:r>
    </w:p>
    <w:p w:rsidR="00394094" w:rsidRPr="00534B43" w:rsidRDefault="00534B43" w:rsidP="00534B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42B9D6DC" wp14:editId="6E74989A">
            <wp:simplePos x="0" y="0"/>
            <wp:positionH relativeFrom="column">
              <wp:posOffset>2985770</wp:posOffset>
            </wp:positionH>
            <wp:positionV relativeFrom="paragraph">
              <wp:posOffset>7620</wp:posOffset>
            </wp:positionV>
            <wp:extent cx="1492250" cy="1667510"/>
            <wp:effectExtent l="0" t="0" r="0" b="8890"/>
            <wp:wrapThrough wrapText="bothSides">
              <wp:wrapPolygon edited="0">
                <wp:start x="0" y="0"/>
                <wp:lineTo x="0" y="21468"/>
                <wp:lineTo x="21232" y="21468"/>
                <wp:lineTo x="21232" y="0"/>
                <wp:lineTo x="0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92250" cy="1667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094" w:rsidRPr="00534B43">
        <w:rPr>
          <w:rFonts w:ascii="Times New Roman" w:hAnsi="Times New Roman" w:cs="Times New Roman"/>
          <w:sz w:val="24"/>
          <w:szCs w:val="24"/>
        </w:rPr>
        <w:t>1.</w:t>
      </w:r>
      <w:r w:rsidR="00394094" w:rsidRPr="00534B43">
        <w:rPr>
          <w:rFonts w:ascii="Times New Roman" w:hAnsi="Times New Roman" w:cs="Times New Roman"/>
          <w:sz w:val="24"/>
          <w:szCs w:val="24"/>
        </w:rPr>
        <w:tab/>
        <w:t>A      2. B      3. C    4. D</w:t>
      </w:r>
    </w:p>
    <w:p w:rsidR="003D7CFA" w:rsidRDefault="003D7CFA" w:rsidP="007753B3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B5433" w:rsidRPr="007753B3" w:rsidRDefault="007753B3" w:rsidP="00775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4B5433" w:rsidRPr="007753B3">
        <w:rPr>
          <w:rFonts w:ascii="Times New Roman" w:hAnsi="Times New Roman" w:cs="Times New Roman"/>
          <w:sz w:val="24"/>
          <w:szCs w:val="24"/>
        </w:rPr>
        <w:t>Почему в Японии не получили развитие такие виды транспорта как речной и трубопроводный? ______________________________</w:t>
      </w:r>
    </w:p>
    <w:p w:rsidR="004B5433" w:rsidRDefault="004B5433" w:rsidP="003962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B5433" w:rsidRDefault="004B5433" w:rsidP="003962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B5433" w:rsidRDefault="004B5433" w:rsidP="003962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62AA" w:rsidRDefault="003962AA" w:rsidP="003962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62AA" w:rsidRDefault="003962AA" w:rsidP="003962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753B3" w:rsidRDefault="007753B3" w:rsidP="007753B3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3B3" w:rsidRPr="003962AA" w:rsidRDefault="007753B3" w:rsidP="003962AA">
      <w:pPr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7A6" w:rsidRDefault="00DC57A6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CFC" w:rsidRPr="00964CFC" w:rsidRDefault="00964CFC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FC">
        <w:rPr>
          <w:rFonts w:ascii="Times New Roman" w:hAnsi="Times New Roman" w:cs="Times New Roman"/>
          <w:b/>
          <w:sz w:val="24"/>
          <w:szCs w:val="24"/>
        </w:rPr>
        <w:t>Инструкция к заданиям.</w:t>
      </w:r>
    </w:p>
    <w:p w:rsidR="00964CFC" w:rsidRPr="00964CFC" w:rsidRDefault="00964CFC" w:rsidP="00964C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Тестовая работа состоит из 14 заданий. На выполнение работы отводится 20 минут. Ответы к заданиям 1–10, 13 предусматривают один правильный ответ, который нужно обвести в кружок, если ответ выбран ошибочно, то зачеркните его и отметьте правильный. Ответ к заданию 11 записывается в виде последовательности цифр, в поле ответа в тексте работы. Ответ к заданию 12 предусматривают несколько вариантов ответов, которые также следует обвести в кружок. Работа содержит задание 14, на которое следует дать полный развёрнутый ответ. Ответ на это задания записывается сразу после вопроса на специально отведенных для этого строках.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Задания 1–10, 13 оцениват</w:t>
      </w:r>
      <w:bookmarkStart w:id="0" w:name="_GoBack"/>
      <w:bookmarkEnd w:id="0"/>
      <w:r w:rsidRPr="00964CFC">
        <w:rPr>
          <w:rFonts w:ascii="Times New Roman" w:hAnsi="Times New Roman" w:cs="Times New Roman"/>
          <w:sz w:val="24"/>
          <w:szCs w:val="24"/>
        </w:rPr>
        <w:t>ься в один балл.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Задания 11–12 оцениваться в два балла.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Задание 14 оценивается в три балла.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64CFC" w:rsidRPr="00964CFC" w:rsidRDefault="00964CFC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F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 xml:space="preserve">Общее максимальное </w:t>
      </w:r>
      <w:r w:rsidR="00E76938">
        <w:rPr>
          <w:rFonts w:ascii="Times New Roman" w:hAnsi="Times New Roman" w:cs="Times New Roman"/>
          <w:sz w:val="24"/>
          <w:szCs w:val="24"/>
        </w:rPr>
        <w:t>количество баллов за работу – 36</w:t>
      </w:r>
      <w:r w:rsidRPr="00964CFC">
        <w:rPr>
          <w:rFonts w:ascii="Times New Roman" w:hAnsi="Times New Roman" w:cs="Times New Roman"/>
          <w:sz w:val="24"/>
          <w:szCs w:val="24"/>
        </w:rPr>
        <w:t>.</w:t>
      </w:r>
    </w:p>
    <w:p w:rsidR="00964CFC" w:rsidRPr="00964CFC" w:rsidRDefault="00E76938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- 33 - 36</w:t>
      </w:r>
      <w:r w:rsidR="00964CFC" w:rsidRPr="00964C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4CFC" w:rsidRPr="00964CFC" w:rsidRDefault="00E76938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</w:t>
      </w:r>
      <w:r w:rsidR="00964CFC" w:rsidRPr="00964C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6 - 32</w:t>
      </w:r>
      <w:r w:rsidR="00964CFC" w:rsidRPr="00964C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4CFC" w:rsidRPr="00964CFC" w:rsidRDefault="00E76938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- 16 - 25</w:t>
      </w:r>
      <w:r w:rsidR="00964CFC" w:rsidRPr="00964C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4CFC" w:rsidRDefault="00E76938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- 0 - 15</w:t>
      </w:r>
      <w:r w:rsidR="00964CFC" w:rsidRPr="00964CF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64CFC" w:rsidRPr="00964CFC" w:rsidRDefault="00964CFC" w:rsidP="00964CFC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CFC">
        <w:rPr>
          <w:rFonts w:ascii="Times New Roman" w:hAnsi="Times New Roman" w:cs="Times New Roman"/>
          <w:b/>
          <w:sz w:val="24"/>
          <w:szCs w:val="24"/>
        </w:rPr>
        <w:t>Ответы к тестам.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964CFC">
        <w:rPr>
          <w:rFonts w:ascii="Times New Roman" w:hAnsi="Times New Roman" w:cs="Times New Roman"/>
          <w:b/>
          <w:i/>
          <w:sz w:val="24"/>
          <w:szCs w:val="24"/>
        </w:rPr>
        <w:t>Тест по теме «Китай».</w:t>
      </w:r>
    </w:p>
    <w:p w:rsid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964CFC" w:rsidSect="007753B3">
          <w:pgSz w:w="8419" w:h="11906" w:orient="landscape"/>
          <w:pgMar w:top="284" w:right="851" w:bottom="284" w:left="851" w:header="709" w:footer="709" w:gutter="0"/>
          <w:cols w:space="708"/>
          <w:docGrid w:linePitch="360"/>
        </w:sectPr>
      </w:pP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2.</w:t>
      </w:r>
      <w:r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3.</w:t>
      </w:r>
      <w:r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4.</w:t>
      </w:r>
      <w:r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5.</w:t>
      </w:r>
      <w:r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6.</w:t>
      </w:r>
      <w:r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7.</w:t>
      </w:r>
      <w:r w:rsidRPr="00964CFC">
        <w:rPr>
          <w:rFonts w:ascii="Times New Roman" w:hAnsi="Times New Roman" w:cs="Times New Roman"/>
          <w:sz w:val="24"/>
          <w:szCs w:val="24"/>
        </w:rPr>
        <w:tab/>
        <w:t>г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9.</w:t>
      </w:r>
      <w:r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10.</w:t>
      </w:r>
      <w:r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11.</w:t>
      </w:r>
      <w:r w:rsidRPr="00964CFC">
        <w:rPr>
          <w:rFonts w:ascii="Times New Roman" w:hAnsi="Times New Roman" w:cs="Times New Roman"/>
          <w:sz w:val="24"/>
          <w:szCs w:val="24"/>
        </w:rPr>
        <w:tab/>
        <w:t>а2б3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12.</w:t>
      </w:r>
      <w:r w:rsidRPr="00964CF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64CFC">
        <w:rPr>
          <w:rFonts w:ascii="Times New Roman" w:hAnsi="Times New Roman" w:cs="Times New Roman"/>
          <w:sz w:val="24"/>
          <w:szCs w:val="24"/>
        </w:rPr>
        <w:t>авг</w:t>
      </w:r>
      <w:proofErr w:type="spellEnd"/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13.</w:t>
      </w:r>
      <w:r w:rsidRPr="00964CFC">
        <w:rPr>
          <w:rFonts w:ascii="Times New Roman" w:hAnsi="Times New Roman" w:cs="Times New Roman"/>
          <w:sz w:val="24"/>
          <w:szCs w:val="24"/>
        </w:rPr>
        <w:tab/>
        <w:t>4</w:t>
      </w:r>
    </w:p>
    <w:p w:rsid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964CFC" w:rsidSect="00964CFC">
          <w:type w:val="continuous"/>
          <w:pgSz w:w="8419" w:h="11906" w:orient="landscape"/>
          <w:pgMar w:top="567" w:right="851" w:bottom="567" w:left="851" w:header="709" w:footer="709" w:gutter="0"/>
          <w:cols w:num="2" w:space="708"/>
          <w:docGrid w:linePitch="360"/>
        </w:sectPr>
      </w:pP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lastRenderedPageBreak/>
        <w:t>14.</w:t>
      </w:r>
      <w:r w:rsidRPr="00964CFC">
        <w:rPr>
          <w:rFonts w:ascii="Times New Roman" w:hAnsi="Times New Roman" w:cs="Times New Roman"/>
          <w:sz w:val="24"/>
          <w:szCs w:val="24"/>
        </w:rPr>
        <w:tab/>
        <w:t>Обширные районы с экстремальными природными условиями (пустыни, высокогорья) не создают благоприятных предпосылок для жизни людей.</w:t>
      </w:r>
    </w:p>
    <w:p w:rsid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t>Малая численность населения. Низкий уровень социально-экономического развития районов. Исторический фактор – население селилось вдоль морских побережий.</w:t>
      </w: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964CFC">
        <w:rPr>
          <w:rFonts w:ascii="Times New Roman" w:hAnsi="Times New Roman" w:cs="Times New Roman"/>
          <w:b/>
          <w:i/>
          <w:sz w:val="24"/>
          <w:szCs w:val="24"/>
        </w:rPr>
        <w:t>Тест по теме «Япония».</w:t>
      </w:r>
    </w:p>
    <w:p w:rsid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964CFC" w:rsidSect="00964CFC">
          <w:type w:val="continuous"/>
          <w:pgSz w:w="8419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964CFC" w:rsidRP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964CF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962AA">
        <w:rPr>
          <w:rFonts w:ascii="Times New Roman" w:hAnsi="Times New Roman" w:cs="Times New Roman"/>
          <w:sz w:val="24"/>
          <w:szCs w:val="24"/>
        </w:rPr>
        <w:t>5</w:t>
      </w:r>
      <w:r w:rsidRPr="00964CFC">
        <w:rPr>
          <w:rFonts w:ascii="Times New Roman" w:hAnsi="Times New Roman" w:cs="Times New Roman"/>
          <w:sz w:val="24"/>
          <w:szCs w:val="24"/>
        </w:rPr>
        <w:t>.</w:t>
      </w:r>
      <w:r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в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б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а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а3б1</w:t>
      </w:r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64CFC" w:rsidRPr="00964CFC">
        <w:rPr>
          <w:rFonts w:ascii="Times New Roman" w:hAnsi="Times New Roman" w:cs="Times New Roman"/>
          <w:sz w:val="24"/>
          <w:szCs w:val="24"/>
        </w:rPr>
        <w:t>бвд</w:t>
      </w:r>
      <w:proofErr w:type="spellEnd"/>
    </w:p>
    <w:p w:rsidR="00964CFC" w:rsidRPr="00964CFC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>2</w:t>
      </w:r>
    </w:p>
    <w:p w:rsidR="00964CFC" w:rsidRDefault="00964CFC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964CFC" w:rsidSect="00964CFC">
          <w:type w:val="continuous"/>
          <w:pgSz w:w="8419" w:h="11906" w:orient="landscape"/>
          <w:pgMar w:top="567" w:right="851" w:bottom="567" w:left="851" w:header="709" w:footer="709" w:gutter="0"/>
          <w:cols w:num="2" w:space="708"/>
          <w:docGrid w:linePitch="360"/>
        </w:sectPr>
      </w:pPr>
    </w:p>
    <w:p w:rsidR="00964CFC" w:rsidRPr="004B5433" w:rsidRDefault="003962AA" w:rsidP="00964CFC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964CFC" w:rsidRPr="00964CFC">
        <w:rPr>
          <w:rFonts w:ascii="Times New Roman" w:hAnsi="Times New Roman" w:cs="Times New Roman"/>
          <w:sz w:val="24"/>
          <w:szCs w:val="24"/>
        </w:rPr>
        <w:t>.</w:t>
      </w:r>
      <w:r w:rsidR="00964CFC" w:rsidRPr="00964CFC">
        <w:rPr>
          <w:rFonts w:ascii="Times New Roman" w:hAnsi="Times New Roman" w:cs="Times New Roman"/>
          <w:sz w:val="24"/>
          <w:szCs w:val="24"/>
        </w:rPr>
        <w:tab/>
        <w:t xml:space="preserve"> Япония, страна, вытянутая в меридиональном направлении на большое расстояние, где преобладает горный рельеф. Реки короткие и порожистые, что препятствует развитию судоходства. Япония не имеет собственных ресурсов нефти и газа, НПЗ расположены в крупных городах-портах, которые работают на импортном сырье, необходимости в развитии трубопроводного транспорта нет.</w:t>
      </w:r>
    </w:p>
    <w:sectPr w:rsidR="00964CFC" w:rsidRPr="004B5433" w:rsidSect="00964CFC">
      <w:type w:val="continuous"/>
      <w:pgSz w:w="8419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82666"/>
    <w:multiLevelType w:val="hybridMultilevel"/>
    <w:tmpl w:val="F4E2150A"/>
    <w:lvl w:ilvl="0" w:tplc="941C883A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537E5F"/>
    <w:multiLevelType w:val="hybridMultilevel"/>
    <w:tmpl w:val="9942FC24"/>
    <w:lvl w:ilvl="0" w:tplc="941C883A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B4887"/>
    <w:multiLevelType w:val="hybridMultilevel"/>
    <w:tmpl w:val="BBE00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3F9B"/>
    <w:multiLevelType w:val="hybridMultilevel"/>
    <w:tmpl w:val="A5A4FF5E"/>
    <w:lvl w:ilvl="0" w:tplc="941C883A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091A"/>
    <w:multiLevelType w:val="hybridMultilevel"/>
    <w:tmpl w:val="9A820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F6D83"/>
    <w:multiLevelType w:val="hybridMultilevel"/>
    <w:tmpl w:val="F530EA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D6052"/>
    <w:multiLevelType w:val="hybridMultilevel"/>
    <w:tmpl w:val="299CC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4652C"/>
    <w:multiLevelType w:val="hybridMultilevel"/>
    <w:tmpl w:val="7126179C"/>
    <w:lvl w:ilvl="0" w:tplc="9D9631BA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77"/>
    <w:rsid w:val="0008262C"/>
    <w:rsid w:val="00102452"/>
    <w:rsid w:val="001157FF"/>
    <w:rsid w:val="0016339C"/>
    <w:rsid w:val="001C0854"/>
    <w:rsid w:val="00230D54"/>
    <w:rsid w:val="00394094"/>
    <w:rsid w:val="003962AA"/>
    <w:rsid w:val="003D7CFA"/>
    <w:rsid w:val="003E536F"/>
    <w:rsid w:val="004568F1"/>
    <w:rsid w:val="004661E8"/>
    <w:rsid w:val="004B5433"/>
    <w:rsid w:val="004B6504"/>
    <w:rsid w:val="004B71B4"/>
    <w:rsid w:val="00514BBE"/>
    <w:rsid w:val="00534B43"/>
    <w:rsid w:val="00584DDA"/>
    <w:rsid w:val="005E1551"/>
    <w:rsid w:val="005E4A7A"/>
    <w:rsid w:val="00697187"/>
    <w:rsid w:val="0073299F"/>
    <w:rsid w:val="007753B3"/>
    <w:rsid w:val="007C55D7"/>
    <w:rsid w:val="0096158E"/>
    <w:rsid w:val="00964C0F"/>
    <w:rsid w:val="00964CFC"/>
    <w:rsid w:val="009D2BEC"/>
    <w:rsid w:val="00A50B0B"/>
    <w:rsid w:val="00AB5F88"/>
    <w:rsid w:val="00AE5DAE"/>
    <w:rsid w:val="00B26D6E"/>
    <w:rsid w:val="00B32A5C"/>
    <w:rsid w:val="00B33BAB"/>
    <w:rsid w:val="00C133D2"/>
    <w:rsid w:val="00C743F4"/>
    <w:rsid w:val="00D010AB"/>
    <w:rsid w:val="00D049EB"/>
    <w:rsid w:val="00D131DD"/>
    <w:rsid w:val="00D85BED"/>
    <w:rsid w:val="00D87331"/>
    <w:rsid w:val="00DA3177"/>
    <w:rsid w:val="00DC1D1D"/>
    <w:rsid w:val="00DC57A6"/>
    <w:rsid w:val="00DD6A33"/>
    <w:rsid w:val="00E0505F"/>
    <w:rsid w:val="00E05ABF"/>
    <w:rsid w:val="00E76938"/>
    <w:rsid w:val="00F20565"/>
    <w:rsid w:val="00F5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DAC4"/>
  <w15:docId w15:val="{93A355B0-AF71-4B17-96E7-8ACDCF99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177"/>
    <w:pPr>
      <w:ind w:left="720"/>
      <w:contextualSpacing/>
    </w:pPr>
  </w:style>
  <w:style w:type="table" w:styleId="a4">
    <w:name w:val="Table Grid"/>
    <w:basedOn w:val="a1"/>
    <w:uiPriority w:val="59"/>
    <w:rsid w:val="00B3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E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B5DFF-9ABB-4260-87DB-3CC049EA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Аурлиано</dc:creator>
  <cp:lastModifiedBy>1</cp:lastModifiedBy>
  <cp:revision>4</cp:revision>
  <cp:lastPrinted>2023-12-17T06:26:00Z</cp:lastPrinted>
  <dcterms:created xsi:type="dcterms:W3CDTF">2023-12-17T05:51:00Z</dcterms:created>
  <dcterms:modified xsi:type="dcterms:W3CDTF">2023-12-17T06:28:00Z</dcterms:modified>
</cp:coreProperties>
</file>