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98F" w:rsidRDefault="008B098F" w:rsidP="00FB0D41">
      <w:pPr>
        <w:autoSpaceDE w:val="0"/>
        <w:autoSpaceDN w:val="0"/>
        <w:spacing w:after="78" w:line="220" w:lineRule="exact"/>
        <w:ind w:right="1587"/>
        <w:jc w:val="center"/>
        <w:rPr>
          <w:rFonts w:ascii="Times New Roman" w:hAnsi="Times New Roman" w:cs="Times New Roman"/>
          <w:sz w:val="24"/>
          <w:lang w:val="ru-RU"/>
        </w:rPr>
      </w:pPr>
    </w:p>
    <w:p w:rsidR="00FD2643" w:rsidRPr="008B098F" w:rsidRDefault="008B098F" w:rsidP="00FB0D41">
      <w:pPr>
        <w:autoSpaceDE w:val="0"/>
        <w:autoSpaceDN w:val="0"/>
        <w:spacing w:after="78" w:line="220" w:lineRule="exact"/>
        <w:ind w:right="1304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8B098F">
        <w:rPr>
          <w:rFonts w:ascii="Times New Roman" w:hAnsi="Times New Roman" w:cs="Times New Roman"/>
          <w:b/>
          <w:sz w:val="24"/>
          <w:lang w:val="ru-RU"/>
        </w:rPr>
        <w:t>Дополнения в рабочую программу по истории 9 класс 2022-2023 учебный год.</w:t>
      </w:r>
    </w:p>
    <w:p w:rsidR="008B098F" w:rsidRDefault="00027C26" w:rsidP="00FB0D41">
      <w:pPr>
        <w:widowControl w:val="0"/>
        <w:tabs>
          <w:tab w:val="num" w:pos="1020"/>
        </w:tabs>
        <w:overflowPunct w:val="0"/>
        <w:autoSpaceDE w:val="0"/>
        <w:autoSpaceDN w:val="0"/>
        <w:adjustRightInd w:val="0"/>
        <w:spacing w:after="0" w:line="231" w:lineRule="auto"/>
        <w:ind w:right="1304"/>
        <w:jc w:val="both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ru-RU"/>
        </w:rPr>
        <w:tab/>
      </w:r>
    </w:p>
    <w:p w:rsidR="005D4F7B" w:rsidRPr="00027C26" w:rsidRDefault="005D4F7B" w:rsidP="00FB0D41">
      <w:pPr>
        <w:widowControl w:val="0"/>
        <w:tabs>
          <w:tab w:val="num" w:pos="1020"/>
        </w:tabs>
        <w:overflowPunct w:val="0"/>
        <w:autoSpaceDE w:val="0"/>
        <w:autoSpaceDN w:val="0"/>
        <w:adjustRightInd w:val="0"/>
        <w:spacing w:after="0" w:line="231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B469F">
        <w:rPr>
          <w:rFonts w:ascii="Times New Roman" w:eastAsia="Calibri" w:hAnsi="Times New Roman" w:cs="Times New Roman"/>
          <w:b/>
          <w:iCs/>
          <w:sz w:val="24"/>
          <w:szCs w:val="24"/>
          <w:lang w:val="ru-RU"/>
        </w:rPr>
        <w:t xml:space="preserve">Учебный </w:t>
      </w:r>
      <w:r w:rsidRPr="005B469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«Введение в Новей</w:t>
      </w:r>
      <w:r w:rsidRPr="005D4F7B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шую историю России»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(14 </w:t>
      </w:r>
      <w:proofErr w:type="gramStart"/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часов)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реализуется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9 классе за счет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интеграции учебных тем в учебный предмет История России.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="00027C26"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тематическом 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планировании темы, содержащиеся </w:t>
      </w:r>
      <w:r w:rsidR="00027C26"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бного модуля «Введение в Новей</w:t>
      </w:r>
      <w:r w:rsidR="00027C26"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шую историю России», даютс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 логической и смысловой вза</w:t>
      </w:r>
      <w:r w:rsidR="00027C26"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имосвязи с темами, содержащимися в 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рабочей программе </w:t>
      </w:r>
      <w:r w:rsidR="00027C26" w:rsidRP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 общего образования по истории</w:t>
      </w:r>
      <w:r w:rsidR="00027C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модуль «Введение в Новей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шую историю России»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полной мере соответствует ц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 и задачам школьного истори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ческого образования и непоср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едственно связан с формировани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личностной позиции обу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чающихся по отношению не только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прошлому, но и к настоящему родной страны</w:t>
      </w:r>
      <w:r w:rsid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31147" w:rsidRDefault="00F31147" w:rsidP="00FB0D41">
      <w:pPr>
        <w:autoSpaceDE w:val="0"/>
        <w:autoSpaceDN w:val="0"/>
        <w:spacing w:after="0" w:line="240" w:lineRule="auto"/>
        <w:ind w:right="1304"/>
        <w:jc w:val="both"/>
        <w:rPr>
          <w:rFonts w:ascii="OfficinaSansExtraBoldITC-Reg" w:hAnsi="OfficinaSansExtraBoldITC-Reg" w:hint="eastAsia"/>
          <w:color w:val="000000"/>
          <w:lang w:val="ru-RU"/>
        </w:rPr>
      </w:pPr>
    </w:p>
    <w:p w:rsidR="00F31147" w:rsidRPr="00F31147" w:rsidRDefault="00F31147" w:rsidP="00FB0D41">
      <w:pPr>
        <w:autoSpaceDE w:val="0"/>
        <w:autoSpaceDN w:val="0"/>
        <w:spacing w:after="0" w:line="240" w:lineRule="auto"/>
        <w:ind w:right="130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МОДУЛЯ «ВВЕДЕНИЕ В НОВЕЙШУЮ ИСТОРИЮ РОССИИ</w:t>
      </w:r>
    </w:p>
    <w:p w:rsidR="00FB0D41" w:rsidRDefault="00FB0D41" w:rsidP="00FB0D41">
      <w:pPr>
        <w:autoSpaceDE w:val="0"/>
        <w:autoSpaceDN w:val="0"/>
        <w:spacing w:after="0" w:line="240" w:lineRule="auto"/>
        <w:ind w:right="1304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Введение(1</w:t>
      </w:r>
      <w:r w:rsidR="00027C26"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ч)</w:t>
      </w:r>
      <w:r w:rsidR="00027C26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Преемственность всех этап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 отечественной истории Период. </w:t>
      </w:r>
      <w:r w:rsidR="00027C26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Новейшей истории страны (с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1914 г по настоящее время) Важ</w:t>
      </w:r>
      <w:r w:rsidR="00027C26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нейшие события, процессы ХХ</w:t>
      </w:r>
      <w:r w:rsidR="00027C26"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027C26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начала </w:t>
      </w:r>
      <w:r w:rsidR="00027C26" w:rsidRPr="00F31147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="00027C26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</w:p>
    <w:p w:rsidR="00FB0D41" w:rsidRDefault="00027C26" w:rsidP="00FB0D41">
      <w:pPr>
        <w:autoSpaceDE w:val="0"/>
        <w:autoSpaceDN w:val="0"/>
        <w:spacing w:after="0" w:line="240" w:lineRule="auto"/>
        <w:ind w:right="1304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Февральская и Октябрьская революции 1917 г. (3 ч)</w:t>
      </w:r>
    </w:p>
    <w:p w:rsidR="00F31147" w:rsidRDefault="00027C26" w:rsidP="00FB0D41">
      <w:pPr>
        <w:autoSpaceDE w:val="0"/>
        <w:autoSpaceDN w:val="0"/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Российская империя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накануне Февральской революции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1917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 :</w:t>
      </w:r>
      <w:proofErr w:type="gramEnd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общенациональный кризис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 Отречение Николая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монархии Временное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правительство и Советы, их ру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ководители Демократизация жизни страны Тяготы во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йны 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внутриполитиче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ского кризиса Угроза территори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ального распада </w:t>
      </w:r>
      <w:proofErr w:type="gramStart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иков В И Ленин как политический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 Вооружённое восстание в Петрограде 25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октября (7 но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ября) </w:t>
      </w:r>
      <w:proofErr w:type="gramStart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1917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  <w:proofErr w:type="gramEnd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Свержение Временного правительства и взя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 большевиками Совет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ское правительство (Совет народ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комиссаров) и первые преобразования большевиков Образование РККА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Советская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национальная политика Образова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РСФСР как добр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овольного союза народов </w:t>
      </w:r>
      <w:proofErr w:type="gramStart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.</w:t>
      </w:r>
      <w:proofErr w:type="gramEnd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циональная трагедия Военная ин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тервенция Политика белых правительств А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Колчака, </w:t>
      </w:r>
      <w:proofErr w:type="gramStart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Деникина и П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Врангеля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Переход страны к мирной жизни </w:t>
      </w:r>
      <w:proofErr w:type="gramStart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СССР</w:t>
      </w:r>
      <w:proofErr w:type="gramEnd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глазами соотечественни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ков и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 Русское зарубеж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ье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событий на общемировые процессы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, историю народов России . </w:t>
      </w:r>
    </w:p>
    <w:p w:rsidR="00FB0D41" w:rsidRPr="00F31147" w:rsidRDefault="00FB0D41" w:rsidP="00FB0D41">
      <w:pPr>
        <w:autoSpaceDE w:val="0"/>
        <w:autoSpaceDN w:val="0"/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B0D41" w:rsidRDefault="00FB0D41" w:rsidP="00FB0D41">
      <w:pPr>
        <w:autoSpaceDE w:val="0"/>
        <w:autoSpaceDN w:val="0"/>
        <w:spacing w:after="0" w:line="240" w:lineRule="auto"/>
        <w:ind w:right="1304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Великая</w:t>
      </w:r>
      <w:r w:rsidRPr="00FB0D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Отечественная</w:t>
      </w:r>
      <w:r w:rsidRPr="00FB0D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война(1941—1945гг.)</w:t>
      </w:r>
      <w:r w:rsidRPr="00FB0D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(4</w:t>
      </w:r>
      <w:r w:rsidR="00027C26" w:rsidRPr="00F3114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ч)</w:t>
      </w:r>
    </w:p>
    <w:p w:rsidR="00FB0D41" w:rsidRDefault="00027C26" w:rsidP="00FB0D41">
      <w:pPr>
        <w:autoSpaceDE w:val="0"/>
        <w:autoSpaceDN w:val="0"/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План «Барбаросса» и цел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гитлеровской Германии в войне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Нападение на СССР 22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июня 1941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 Причины отступле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Красной Армии в первы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месяцы войны «Всё для фронта!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Все для победы!»: мобилизация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сил на отпор врагу и перестрой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 экономики на военный лад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Битва за Москву Парад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7 ноября 1941 г на Красной пло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щади Срыв герман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ских планов молниеносной войны.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 Дор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ога жизни Значение героического сопротивления </w:t>
      </w:r>
      <w:proofErr w:type="gramStart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Ленинграда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</w:t>
      </w:r>
      <w:proofErr w:type="gramEnd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план «Ост»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Преступления нацистов и их по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собников на территории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СССР Разграбление и уничтожение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культурных ценностей Холок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 Гитлеровские лагеря уничто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жения (лагеря смерти)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еликой Отечественной войны Ста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линградская битва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Битва на Курской дуге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Прорыв и снятие блокады Ленинграда Битва за </w:t>
      </w:r>
      <w:proofErr w:type="gramStart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Днепр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</w:t>
      </w:r>
      <w:proofErr w:type="gramEnd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героизм советских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представителей всех на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родов СССР, на фронте и в тылу Организация борьбы 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тылу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врага: партизанское дв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ижение и подпольщики Юные герои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фронта и тыла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Патриотичес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кое служение представителей ре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лигиозных конфессий Вк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лад деятелей культуры, учёных 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конструкторов в общенародную борьбу с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врагом.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ритории СССР Белорус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ская наступательная операция (операция «Багратион»)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  Крас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Армии 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Европе Битва з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а Берлин Безоговорочная капиту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ляция Германии и окончание Великой Отечественной войны Разгром милитаристской Японии 3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окончание Вто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рой мировой войны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тского народа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Выдающиеся полко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водцы Великой Отечест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венной войны Решающая роль СССР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победе антигитлеровской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коалиции Людские и материальные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потери СССР Всемирно-ис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торическое значение Победы СССР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Великой Отечественной войне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й войны Осуждение главных воен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преступников и их посо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бников (Нюрнбергский, Токийский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Хабаровский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процессы).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рии Второй мировой войны и роли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советского народа в победе над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гитлеровской Германией и её со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юзниками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Конституция РФ о защите исторической </w:t>
      </w:r>
      <w:proofErr w:type="gramStart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правды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 Дни воинс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кой славы и памятные даты в </w:t>
      </w:r>
      <w:proofErr w:type="spellStart"/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</w:t>
      </w:r>
      <w:proofErr w:type="spellEnd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Указы Президента Росс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ийской Федерации об утверждении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почётных званий «Города воинской славы», «Города трудовой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доблести», а также других ме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рах, направленных на увековечивание памяти о Великой Победе 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 мая 1945 г </w:t>
      </w:r>
      <w:r w:rsidRPr="00F3114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День Поб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еды советского народа в Великой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Отечественной войне 1941–1945 </w:t>
      </w:r>
      <w:proofErr w:type="spellStart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Парад на Красной площади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праздничные шествия в че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 Дня Победы Акции «Георгиев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ская ленточка» и «Бескозы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рка», марш «Бессмертный полк» в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и за рубежом Ответ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ственность за искажение истории </w:t>
      </w:r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Второй мировой </w:t>
      </w:r>
      <w:proofErr w:type="gramStart"/>
      <w:r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</w:t>
      </w:r>
      <w:r w:rsidR="00F31147" w:rsidRPr="00F3114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FB0D41" w:rsidRDefault="00027C26" w:rsidP="00FB0D41">
      <w:pPr>
        <w:autoSpaceDE w:val="0"/>
        <w:autoSpaceDN w:val="0"/>
        <w:spacing w:after="0" w:line="240" w:lineRule="auto"/>
        <w:ind w:right="130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27C26">
        <w:rPr>
          <w:rFonts w:ascii="SchoolBookSanPin" w:hAnsi="SchoolBookSanPin"/>
          <w:color w:val="000000"/>
          <w:sz w:val="20"/>
          <w:szCs w:val="20"/>
          <w:lang w:val="ru-RU"/>
        </w:rPr>
        <w:br/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Становление новой России (1992—</w:t>
      </w:r>
      <w:proofErr w:type="gramStart"/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1999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гг.</w:t>
      </w:r>
      <w:proofErr w:type="gramEnd"/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(2 ч)</w:t>
      </w:r>
    </w:p>
    <w:p w:rsidR="003370A3" w:rsidRDefault="00027C26" w:rsidP="003370A3">
      <w:pPr>
        <w:autoSpaceDE w:val="0"/>
        <w:autoSpaceDN w:val="0"/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Нарастание кризисных я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влений в СССР М С Горбачёв Меж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национальные конфликты </w:t>
      </w:r>
      <w:r w:rsidR="00FB0D41">
        <w:rPr>
          <w:rFonts w:ascii="Times New Roman" w:hAnsi="Times New Roman" w:cs="Times New Roman"/>
          <w:color w:val="000000"/>
          <w:sz w:val="24"/>
          <w:szCs w:val="24"/>
          <w:lang w:val="ru-RU"/>
        </w:rPr>
        <w:t>«Парад</w:t>
      </w:r>
      <w:r w:rsidR="00FB0D41" w:rsidRPr="00FB0D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370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суверенитетов» Принятие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Декларации о госу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дарственном суверенитете </w:t>
      </w:r>
      <w:proofErr w:type="gramStart"/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РСФСР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сохранении С</w:t>
      </w:r>
      <w:r w:rsidR="003370A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ССР и введении поста Президента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РСФСР Избрание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 Н Ельцина Президентом РСФСР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нной независимости союзными ре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спубликами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Юридическо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оформление распада СССР и со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здание Содружества Неза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висимых Государств (Беловежское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соглашение) Россия как преемник СССР на международной Распад СССР и его последствия для России и мира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Российской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 как суверенного госу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дарства (1991—1993 </w:t>
      </w:r>
      <w:proofErr w:type="spellStart"/>
      <w:proofErr w:type="gram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ферендум по проекту Конституции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Принятие Конституц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Российской Федерации 1993 г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её значение Сложные 1990-е </w:t>
      </w:r>
      <w:proofErr w:type="spell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дности и просчёты экономических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преобразований в стране Сов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ершенствование новой российской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государственности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Угроза государственн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ому </w:t>
      </w:r>
      <w:proofErr w:type="gramStart"/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единству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постсоветском п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ространстве СНГ и Союзное госу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дарство Значение сохранен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Россией статуса ядерной дер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жавы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Добровольная отставка Б Н Ельцина </w:t>
      </w:r>
    </w:p>
    <w:p w:rsidR="003370A3" w:rsidRDefault="00027C26" w:rsidP="00FB0D41">
      <w:pPr>
        <w:autoSpaceDE w:val="0"/>
        <w:autoSpaceDN w:val="0"/>
        <w:spacing w:after="0" w:line="240" w:lineRule="auto"/>
        <w:ind w:right="1304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Возрождение страны с 2000-</w:t>
      </w:r>
      <w:proofErr w:type="gramStart"/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гг.</w:t>
      </w:r>
      <w:proofErr w:type="gramEnd"/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(3 ч)</w:t>
      </w:r>
    </w:p>
    <w:p w:rsidR="00027C26" w:rsidRPr="00FB0D41" w:rsidRDefault="00027C26" w:rsidP="003370A3">
      <w:pPr>
        <w:autoSpaceDE w:val="0"/>
        <w:autoSpaceDN w:val="0"/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/>
      </w:r>
      <w:r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Российская Федерация в начале </w:t>
      </w:r>
      <w:proofErr w:type="gramStart"/>
      <w:r w:rsidRPr="00B5543E">
        <w:rPr>
          <w:rFonts w:ascii="Times New Roman" w:hAnsi="Times New Roman" w:cs="Times New Roman"/>
          <w:bCs/>
          <w:color w:val="000000"/>
          <w:sz w:val="24"/>
          <w:szCs w:val="24"/>
        </w:rPr>
        <w:t>XXI </w:t>
      </w:r>
      <w:r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века</w:t>
      </w:r>
      <w:proofErr w:type="gramEnd"/>
      <w:r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: на пути</w:t>
      </w:r>
      <w:r w:rsidR="00052E05"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восста</w:t>
      </w:r>
      <w:r w:rsidRPr="00B5543E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новления и укрепления страны.</w:t>
      </w:r>
      <w:r w:rsidRPr="00B5543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Вступление в должность Пре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зидента РФ В </w:t>
      </w:r>
      <w:proofErr w:type="spell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spell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Путина В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осстановление единого правового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пространства страны Экономи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ческая интеграция на постсовет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ском пространстве Борьба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терроризмом Укрепление Воору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жённых Сил РФ Прио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ритетные национальные </w:t>
      </w:r>
      <w:proofErr w:type="gramStart"/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лидирующ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позиций России в международ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ых отношениях Отношения с США 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Евросоюзом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</w:t>
      </w:r>
      <w:r w:rsidRPr="00B5543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Воссоединение Крыма с Россией.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Крым в составе Российского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государства в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XX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. Крым в 1991—2014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г. </w:t>
      </w:r>
      <w:r w:rsidR="00052E05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пере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ворот в Киеве в феврале 2014 г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Декларация о независимости Ав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тономной Республики Крым и города Севастополя (11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 ) Подписание Договор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между Российской Федерацией 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Республикой Крым о приняти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в Российскую Федерацию Респу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блики Крым и образовании в 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оставе РФ новых субъектов Феде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ральный конституционный зако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 от 21 марта 2014 г о принятии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Российскую Федерацию Республики Крым 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ставе Российской Федерации новых субъектов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Республики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Крым 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федерального значения Севастополя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Воссоединение Крыма с Росс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ией, его значение и международ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последствия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B5543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Российская Федерация на современном этапе.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«Человече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ский капитал», «Комфортна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среда для жизни», «Экономиче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ский </w:t>
      </w:r>
      <w:proofErr w:type="gram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рост»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основные на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правления национальных проектов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2019—2024 </w:t>
      </w:r>
      <w:proofErr w:type="spell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 семейной политики Пропаганда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спорта и здорового образа жи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зни Россия в борьбе с </w:t>
      </w:r>
      <w:proofErr w:type="spellStart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коронови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русной</w:t>
      </w:r>
      <w:proofErr w:type="spell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пандемией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ция крупных экономических проек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 (строительство Крымского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моста, трубопроводов «Сила Си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бири», «Северный поток» и </w:t>
      </w:r>
      <w:proofErr w:type="spellStart"/>
      <w:proofErr w:type="gram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</w:t>
      </w:r>
      <w:proofErr w:type="spell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Подд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ержка одарённых детей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(образовательный центр «Сириус» 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</w:t>
      </w:r>
      <w:proofErr w:type="spellEnd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Общероссийское голосование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поправкам к </w:t>
      </w:r>
      <w:bookmarkStart w:id="0" w:name="_GoBack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Конституции Рос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 (2020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 )</w:t>
      </w:r>
      <w:proofErr w:type="gramEnd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 ) Значение исторических трад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иций и культурного наследия для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современной России Воссоздани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е Российского исторического об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щества (РИО) и Российског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военно-исторического общества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(РВИО) Исторические парки «Россия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Моя история» Воен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но-патриотический парк ку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льтуры и отдыха Вооружённых Сил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 «Патриот» Мемориа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льный парк Победы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Поклонной горе и Ржевск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ий мемориал Советскому Солдату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Всероссийский проект «Без 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рока давности» Новые информаци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онные ресурсы о Великой Победе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Итоговое повторение (1 ч)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История родного края в го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ды революций и Гражданской войны 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герои Великой Отечественной войны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(1941—1945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).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— начале 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Трудовые достижения родного края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bookmarkEnd w:id="0"/>
    <w:p w:rsidR="00FD2643" w:rsidRPr="004538BA" w:rsidRDefault="00FD2643" w:rsidP="00FB0D41">
      <w:pPr>
        <w:autoSpaceDE w:val="0"/>
        <w:autoSpaceDN w:val="0"/>
        <w:spacing w:after="78" w:line="220" w:lineRule="exact"/>
        <w:ind w:right="1304"/>
        <w:jc w:val="both"/>
        <w:rPr>
          <w:lang w:val="ru-RU"/>
        </w:rPr>
      </w:pPr>
    </w:p>
    <w:p w:rsidR="00FD2643" w:rsidRPr="004538BA" w:rsidRDefault="008343AA" w:rsidP="00FB0D41">
      <w:pPr>
        <w:autoSpaceDE w:val="0"/>
        <w:autoSpaceDN w:val="0"/>
        <w:spacing w:after="0" w:line="230" w:lineRule="auto"/>
        <w:ind w:right="1304"/>
        <w:jc w:val="both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</w:t>
      </w:r>
      <w:r w:rsidR="004538BA"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</w:t>
      </w:r>
      <w:proofErr w:type="gram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истории </w:t>
      </w:r>
      <w:r w:rsidR="008343A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направлено</w:t>
      </w:r>
      <w:proofErr w:type="gram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дост</w:t>
      </w:r>
      <w:r w:rsidR="008343AA">
        <w:rPr>
          <w:rFonts w:ascii="Times New Roman" w:eastAsia="Times New Roman" w:hAnsi="Times New Roman"/>
          <w:color w:val="000000"/>
          <w:sz w:val="24"/>
          <w:lang w:val="ru-RU"/>
        </w:rPr>
        <w:t xml:space="preserve">ижение обучающимися личностных,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8343AA" w:rsidRDefault="008343AA" w:rsidP="00FB0D41">
      <w:pPr>
        <w:autoSpaceDE w:val="0"/>
        <w:autoSpaceDN w:val="0"/>
        <w:spacing w:after="0" w:line="240" w:lineRule="auto"/>
        <w:ind w:right="130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FB0D41">
      <w:pPr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  <w:r w:rsidRPr="004538BA">
        <w:rPr>
          <w:lang w:val="ru-RU"/>
        </w:rPr>
        <w:br/>
      </w: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FD2643" w:rsidRPr="004538BA" w:rsidRDefault="004538BA" w:rsidP="00FB0D41">
      <w:pPr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FD2643" w:rsidRPr="004538BA" w:rsidRDefault="004538BA" w:rsidP="00FB0D41">
      <w:pPr>
        <w:autoSpaceDE w:val="0"/>
        <w:autoSpaceDN w:val="0"/>
        <w:spacing w:after="0" w:line="240" w:lineRule="auto"/>
        <w:ind w:right="1304" w:firstLine="180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343AA" w:rsidRDefault="008343AA" w:rsidP="00FB0D41">
      <w:pPr>
        <w:autoSpaceDE w:val="0"/>
        <w:autoSpaceDN w:val="0"/>
        <w:spacing w:after="0" w:line="240" w:lineRule="auto"/>
        <w:ind w:right="1304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FD2643" w:rsidRPr="004538BA" w:rsidRDefault="004538BA" w:rsidP="00FB0D41">
      <w:pPr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lang w:val="ru-RU"/>
        </w:rPr>
        <w:tab/>
      </w:r>
      <w:proofErr w:type="spellStart"/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4538B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D2643" w:rsidRPr="004538BA" w:rsidRDefault="004538BA" w:rsidP="00FB0D41">
      <w:pPr>
        <w:tabs>
          <w:tab w:val="left" w:pos="180"/>
        </w:tabs>
        <w:autoSpaceDE w:val="0"/>
        <w:autoSpaceDN w:val="0"/>
        <w:spacing w:after="0" w:line="240" w:lineRule="auto"/>
        <w:ind w:right="1304"/>
        <w:jc w:val="both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4538BA" w:rsidRDefault="004538BA" w:rsidP="00FB0D41">
      <w:pPr>
        <w:spacing w:after="0" w:line="240" w:lineRule="auto"/>
        <w:ind w:right="1304"/>
        <w:jc w:val="both"/>
        <w:rPr>
          <w:lang w:val="ru-RU"/>
        </w:rPr>
      </w:pPr>
    </w:p>
    <w:p w:rsidR="00B5543E" w:rsidRPr="00B5543E" w:rsidRDefault="00B5543E" w:rsidP="00FB0D41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УЧЕБНОГО МОДУЛЯ «ВВЕДЕНИЕ В </w:t>
      </w:r>
    </w:p>
    <w:p w:rsidR="00B5543E" w:rsidRDefault="00B5543E" w:rsidP="00FB0D4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НОВЕЙШУЮ ИСТОРИЮ РОССИИ»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В составе предметных результатов по освоению данной Программы следует выделить: </w:t>
      </w:r>
    </w:p>
    <w:p w:rsidR="009D5341" w:rsidRDefault="00B5543E" w:rsidP="00FB0D4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обучающихся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наиболее значимых событиях и процессах истории России </w:t>
      </w:r>
      <w:proofErr w:type="gramStart"/>
      <w:r w:rsidRPr="00B5543E">
        <w:rPr>
          <w:rFonts w:ascii="Times New Roman" w:hAnsi="Times New Roman" w:cs="Times New Roman"/>
          <w:color w:val="000000"/>
          <w:sz w:val="24"/>
          <w:szCs w:val="24"/>
        </w:rPr>
        <w:t>XX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начала 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, основные виды деятельности по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получению и осмыслению нового знания, его интерпретации и применению в различных учебных и жизненных ситуациях.  </w:t>
      </w:r>
    </w:p>
    <w:p w:rsidR="009D5341" w:rsidRDefault="00B5543E" w:rsidP="00FB0D41">
      <w:pPr>
        <w:spacing w:after="0" w:line="240" w:lineRule="auto"/>
        <w:ind w:right="1304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proofErr w:type="gram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перечне </w:t>
      </w:r>
      <w:r w:rsidR="009D53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проверяемых</w:t>
      </w:r>
      <w:proofErr w:type="gramEnd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предметных результатов освоения основной образовательной программы для 8 и 9 классов в пункте« </w:t>
      </w:r>
      <w:r w:rsidRPr="00B5543E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Умение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при- чинно-следственные связи, строить логические рассуждения, делать умозаключения (индуктивные, дедуктивные и по аналогии) и выводы»</w:t>
      </w:r>
      <w:r w:rsidR="009D53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названы события и </w:t>
      </w:r>
    </w:p>
    <w:p w:rsidR="009D5341" w:rsidRDefault="00B5543E" w:rsidP="00FB0D4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процессы Новейшей истории: Февральская и Октябрьская революции </w:t>
      </w:r>
      <w:proofErr w:type="gramStart"/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1917</w:t>
      </w:r>
      <w:r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D53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</w:t>
      </w:r>
      <w:proofErr w:type="gramEnd"/>
      <w:r w:rsidR="009D534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 Великая</w:t>
      </w:r>
    </w:p>
    <w:p w:rsidR="009D5341" w:rsidRDefault="009D5341" w:rsidP="00FB0D4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Отечественная война (1941—</w:t>
      </w:r>
      <w:proofErr w:type="gramStart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1945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proofErr w:type="gramEnd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), распад СССР, сложные 1990-е </w:t>
      </w:r>
      <w:proofErr w:type="spellStart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 возрождение страны с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2000-х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гг</w:t>
      </w:r>
      <w:proofErr w:type="spellEnd"/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, воссоединение Крыма с Россией в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2014 г В соответствии с Универсальным кодификатором для процедур оценки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 основного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проверяемые элементы содержания измерительных материалов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5543E"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федерального и регионального уровней </w:t>
      </w:r>
    </w:p>
    <w:p w:rsidR="005671B7" w:rsidRPr="009D5341" w:rsidRDefault="00B5543E" w:rsidP="00FB0D4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5671B7" w:rsidRPr="009D5341" w:rsidSect="00FB0D41">
          <w:pgSz w:w="11900" w:h="16840"/>
          <w:pgMar w:top="568" w:right="1440" w:bottom="851" w:left="1440" w:header="720" w:footer="720" w:gutter="0"/>
          <w:cols w:space="720" w:equalWidth="0">
            <w:col w:w="10584" w:space="0"/>
          </w:cols>
          <w:docGrid w:linePitch="360"/>
        </w:sectPr>
      </w:pPr>
      <w:r w:rsidRPr="00B5543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материал по Новейшей истории России не включается.</w:t>
      </w:r>
      <w:r w:rsidRPr="00B5543E">
        <w:rPr>
          <w:rFonts w:ascii="SchoolBookSanPin" w:hAnsi="SchoolBookSanPin"/>
          <w:color w:val="000000"/>
          <w:sz w:val="20"/>
          <w:szCs w:val="20"/>
          <w:lang w:val="ru-RU"/>
        </w:rPr>
        <w:br/>
      </w:r>
    </w:p>
    <w:p w:rsidR="008A01E6" w:rsidRPr="00397C27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 w:rsidRPr="00397C27">
        <w:rPr>
          <w:rFonts w:ascii="Times New Roman" w:hAnsi="Times New Roman" w:cs="Times New Roman"/>
          <w:b/>
          <w:sz w:val="24"/>
        </w:rPr>
        <w:lastRenderedPageBreak/>
        <w:t>ТЕМАТИЧЕСКОЕ ПЛАНИРОВАНИЕ</w:t>
      </w:r>
    </w:p>
    <w:p w:rsidR="008A01E6" w:rsidRPr="00397C27" w:rsidRDefault="008A01E6" w:rsidP="008A01E6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Pr="00397C2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397C27">
        <w:rPr>
          <w:rFonts w:ascii="Times New Roman" w:hAnsi="Times New Roman" w:cs="Times New Roman"/>
          <w:b/>
          <w:sz w:val="24"/>
        </w:rPr>
        <w:t>класс</w:t>
      </w:r>
      <w:proofErr w:type="spellEnd"/>
    </w:p>
    <w:tbl>
      <w:tblPr>
        <w:tblStyle w:val="aff0"/>
        <w:tblW w:w="14737" w:type="dxa"/>
        <w:tblLayout w:type="fixed"/>
        <w:tblLook w:val="04A0" w:firstRow="1" w:lastRow="0" w:firstColumn="1" w:lastColumn="0" w:noHBand="0" w:noVBand="1"/>
      </w:tblPr>
      <w:tblGrid>
        <w:gridCol w:w="638"/>
        <w:gridCol w:w="2618"/>
        <w:gridCol w:w="708"/>
        <w:gridCol w:w="567"/>
        <w:gridCol w:w="851"/>
        <w:gridCol w:w="4791"/>
        <w:gridCol w:w="2268"/>
        <w:gridCol w:w="2296"/>
      </w:tblGrid>
      <w:tr w:rsidR="008A01E6" w:rsidRPr="00397C27" w:rsidTr="000015BD">
        <w:tc>
          <w:tcPr>
            <w:tcW w:w="638" w:type="dxa"/>
            <w:vMerge w:val="restart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18" w:type="dxa"/>
            <w:vMerge w:val="restart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47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Виды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97C27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деятельности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Модуль воспитательной программы школьный урок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Электронные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цифровые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) </w:t>
            </w:r>
          </w:p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образовательные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ресурсы</w:t>
            </w:r>
            <w:proofErr w:type="spellEnd"/>
          </w:p>
        </w:tc>
      </w:tr>
      <w:tr w:rsidR="008A01E6" w:rsidRPr="00397C27" w:rsidTr="000015BD">
        <w:tc>
          <w:tcPr>
            <w:tcW w:w="638" w:type="dxa"/>
            <w:vMerge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8" w:type="dxa"/>
            <w:vMerge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К.р</w:t>
            </w:r>
            <w:proofErr w:type="spellEnd"/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Пр.р</w:t>
            </w:r>
            <w:proofErr w:type="spellEnd"/>
          </w:p>
        </w:tc>
        <w:tc>
          <w:tcPr>
            <w:tcW w:w="47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397C27" w:rsidTr="00963E48">
        <w:tc>
          <w:tcPr>
            <w:tcW w:w="14737" w:type="dxa"/>
            <w:gridSpan w:val="8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1.</w:t>
            </w:r>
            <w:r w:rsidR="00D71DEE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Введение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– 1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час</w:t>
            </w:r>
            <w:proofErr w:type="spellEnd"/>
          </w:p>
        </w:tc>
      </w:tr>
      <w:tr w:rsidR="008A01E6" w:rsidRPr="00397C27" w:rsidTr="000015BD">
        <w:tc>
          <w:tcPr>
            <w:tcW w:w="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1.1.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0015BD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Введение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0015BD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Актуализировать материал изученного в 8 классе;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День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Знаний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6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7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397C27" w:rsidTr="00963E48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Итого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  <w:tr w:rsidR="008A01E6" w:rsidRPr="00FB0D41" w:rsidTr="00963E48"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Раздел 2.Всеобщая история. История Нового времени. </w:t>
            </w:r>
            <w:r w:rsidRPr="00720881">
              <w:rPr>
                <w:rFonts w:ascii="Times New Roman" w:hAnsi="Times New Roman" w:cs="Times New Roman"/>
                <w:b/>
                <w:sz w:val="24"/>
              </w:rPr>
              <w:t>XI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Х — начало ХХ в. – 22 часа</w:t>
            </w:r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Европа в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Default="00D71DEE" w:rsidP="00963E48">
            <w:pPr>
              <w:spacing w:line="259" w:lineRule="auto"/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внутреннюю политику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(проведение реформ государственного управления, финансов, развитие образования, кодификация законов)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значение Гражданского кодекса Наполеона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военных кампаниях Наполеона Бонапарта в 1799—1815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(годы и направления походов, военные и политические итоги)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D71DEE" w:rsidRPr="00D71DEE" w:rsidRDefault="00D71DEE" w:rsidP="00963E48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причины побед армий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над войсками коалиций европейских государств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порядки, устанавливавшиеся на захваченных французскими войсками территориях европейских стран  Характеризовать соотношение сил и тактику французской и российской армий в войне 1812 г , называть ключевые события войны, привлекая материал курса отечественной истории  Раскрывать причины поражения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войне против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России (приводить мнения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историков,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</w:t>
            </w:r>
            <w:proofErr w:type="spellEnd"/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и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lastRenderedPageBreak/>
              <w:t>обосновывать свои суждения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</w:t>
            </w:r>
            <w:proofErr w:type="spellStart"/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информацию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важнейших военных 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дипломатических событиях в Европе в 1813—1815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(в форме хроники, таблицы)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(исторический портрет) Наполеона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Бонапарта  Характеризовать цели, участник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ов и решения Венского конгресса 1815 г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терминов: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коалиция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Континен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тальная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блокада, герилья, Священный союз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D71DEE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proofErr w:type="gramStart"/>
            <w:r w:rsidRPr="00D71DEE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Международный  день</w:t>
            </w:r>
            <w:proofErr w:type="gramEnd"/>
            <w:r w:rsidRPr="00D71DEE">
              <w:rPr>
                <w:rFonts w:ascii="Times New Roman" w:hAnsi="Times New Roman" w:cs="Times New Roman"/>
                <w:sz w:val="24"/>
                <w:lang w:val="ru-RU"/>
              </w:rPr>
              <w:t xml:space="preserve"> школьных библиотек.  </w:t>
            </w:r>
          </w:p>
        </w:tc>
        <w:tc>
          <w:tcPr>
            <w:tcW w:w="2296" w:type="dxa"/>
          </w:tcPr>
          <w:p w:rsidR="008A01E6" w:rsidRPr="008B098F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9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8B098F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10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8B098F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1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8B098F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2.2.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45" w:lineRule="auto"/>
              <w:ind w:left="72" w:right="-108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D71DEE" w:rsidRDefault="00D71DEE" w:rsidP="005C594D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Представлять характеристику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промышленного переворота (сущ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ность, общие хронологические 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амки и этапы, география, ключе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вые явления, результаты)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Раскрывать, как менялись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условия труда работников в ходе промышленного переворота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кого называли социалистами-утопистами, каки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 идеи они выдвигали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выступлениях фабричных рабочих в странах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Европы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и их основных требованиях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значение понятий и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терминов: пролетариат, профсою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зы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причины подъема социальных и национальных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движе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ний в европейских странах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и характеризовать основные политические течения,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оформившиеся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кон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сервативное, либеральное, радикальное (социалистическое)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Систематизировать информацию о смене политических реж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имов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 Франции в 1820—1840-х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Предметные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олимпиады</w:t>
            </w:r>
            <w:proofErr w:type="spellEnd"/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3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Политическое развитие европейских стран в  1815—1840-х гг.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D71DEE" w:rsidRDefault="00D71DEE" w:rsidP="005C594D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Составлять хар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актеристику движения чартизма в Великобритании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(участники, основные требования, действия, итоги)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борьбе грече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ского народа за освобождение от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османского владычества и ее итогах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Объяснять, в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чем заключались цели участников социальных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выступлений и освободительных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движений в европейских странах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1820—1830-х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революциях 1848—1849 </w:t>
            </w:r>
            <w:proofErr w:type="spellStart"/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европейских странах (геогр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афия революционных выступлений,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их участники, основные требо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вания революционных сил, ключе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вые события, итоги)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возникновении и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основных положениях марксизма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Анализировать исторические тексты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(документы политических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движений, отрывки из работ историков)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 визуальные источники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извлекать информацию, высказывать оценочные суждения 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Библиографический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6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Европы и Северной Америки в середине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6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D71DEE" w:rsidRPr="00394094" w:rsidRDefault="00D71DEE" w:rsidP="00394094">
            <w:pPr>
              <w:spacing w:line="259" w:lineRule="auto"/>
              <w:jc w:val="both"/>
              <w:rPr>
                <w:rFonts w:ascii="SchoolBookSanPin" w:hAnsi="SchoolBookSanPin" w:hint="eastAsia"/>
                <w:color w:val="231F20"/>
                <w:sz w:val="18"/>
                <w:szCs w:val="18"/>
                <w:lang w:val="ru-RU"/>
              </w:rPr>
            </w:pP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Викторианской эпохи (хронологи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ческие рамки; личность монарха; система управления;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общественные ценности; с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оциальные проблемы и способы их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решения)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привлекая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информацию исторической карты, на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чем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основывалось определение Англии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как «мастерской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мира»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содержание о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сновных политических и социаль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ных реформ, проведенных в Англии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оценку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их значения.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 внутренней и внешней политике Наполеона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III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франко-германской войне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(причины; соотношение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сил; ключевые события; итоги)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характеристику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Парижской коммуны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 w:rsidR="005C594D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сопо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ставлении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другими социа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льными выступлениями во Франции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привлекая информацию карты, о политическом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положении итальянских земель в середине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какие силы высту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пали за объединение итальянских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земель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какие способы д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остижения этой цели они исполь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зовали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Рассказывать, привлекая информ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ацию исторической карты, о ходе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борьбы за объединение Италии в 1850—1860-е гг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обстоятельства и значение образования единого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итальянского государства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какие государства и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 каких основаниях претендова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ли на роль цен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тра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Германско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го союза, как во главе процесса объединения встала Пруссия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обстоятель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ствах провозглашения Германской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империи (1871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), давать оценку этому событию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Сравнивать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процессы созд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ания единых государств в Италии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Германии, выявляя особ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енности каждой страны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роль политиче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ских деятелей в создании единых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национальных государств в Италии и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Германии,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представлять</w:t>
            </w:r>
            <w:proofErr w:type="spellEnd"/>
            <w:r w:rsidR="005C594D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сообщения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К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Кавуре</w:t>
            </w:r>
            <w:proofErr w:type="spellEnd"/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Дж Гарибальди, О фон Бисмарке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(по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выбору)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положении народов в многонациональной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Габсбургской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монархии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 характере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национальных движений Объяс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нять причины и значение провоз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глашения в 1867 г двуединого </w:t>
            </w:r>
            <w:r w:rsidR="005C594D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австро-венгерского госуда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рства  Рассказывать о положении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балк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анских народов в составе Осман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ской импери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и, их борьбе за независимость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с привлечением материала из курса отечествен- ной истории ход и итоги Русско-турецкой войны 1877—1878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ее значение для обретения балканскими народами независимости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Раскрывать, привлекая информацию историче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ской карты, особен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ности экономического раз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вития Севера и Юга США в первой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Рассказывать, что привело 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 обострению противоречий между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северными и южными штатами в середине 1850-х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1860-х гг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Объяснять значение понятий и терминов: пл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антационное хозяй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ство, аболиционисты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Гражданской войне в США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(хронологические рамки; участн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ики, их цели; ключевые события;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итоги войны)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причины побе</w:t>
            </w:r>
            <w:r w:rsidR="00494B9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ды северян в Гражданской войне 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сообщение об одном из известных политиков,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военных деятелей времен Гражданской войны (по </w:t>
            </w:r>
            <w:proofErr w:type="gram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выбору)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</w:t>
            </w:r>
            <w:proofErr w:type="gramEnd"/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в чем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выразился и как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ое значение имел переход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от «века пара» к «веку электричества»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новые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формы организации промышленного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производства в начале ХХ в ,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экономические и социальные по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следствия их внедрения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Подготовить и представить сообщение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Г Ф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орде  Объяснять значение понятий и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терминов: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индустриализация</w:t>
            </w:r>
            <w:proofErr w:type="spellEnd"/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,</w:t>
            </w:r>
            <w:r w:rsidR="00394094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монополии, урбанизация, миграция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предпосылки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возникновения, разновидности и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последствия деятельности монополий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Рассказывать о развитии профсоюзного движения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(численный рост;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организационные формы; тактика движения)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Выделять характерные черты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рабочего и профсоюзного движения в США в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сопоставлении с европейскими странами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Тематический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цифры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18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9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2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2.5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Латинской Америки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D71DEE" w:rsidRDefault="00D71DEE" w:rsidP="00D045A6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положение л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атиноамериканских колоний евро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пейских держав к началу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</w:t>
            </w:r>
            <w:proofErr w:type="gramEnd"/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основные проблемы колониаль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ного общества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Объяснять, в чем состояло значение революции конца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XVIII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proofErr w:type="gramStart"/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</w:t>
            </w:r>
            <w:proofErr w:type="gramEnd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Гаити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Рассказывать, используя историч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ескую карту, об освободительной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войне в латиноамериканских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владениях Испании (1810—1826),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провозг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лашении независимых государств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сообщения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С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Боливаре, других руководителях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осво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бодительной борьбы (по выбору)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и обосновывать суждение 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направленности поли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тики США в отношении латиноамериканских государств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уровень со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циально-экономического развития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латиноамериканских стран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начале ХХ в , объяс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нять, в чем заключались трудности модернизации в</w:t>
            </w:r>
            <w:r w:rsidR="00394094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регионе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значение понятий и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терминов: латифундия, каудильо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Мексиканской революции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1910—1917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(причины; задачи; участники; ключевые события;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итоги), объяснять, в чем состояло значение революции</w:t>
            </w:r>
          </w:p>
        </w:tc>
        <w:tc>
          <w:tcPr>
            <w:tcW w:w="2268" w:type="dxa"/>
          </w:tcPr>
          <w:p w:rsidR="008A01E6" w:rsidRPr="00D71DEE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71DEE">
              <w:rPr>
                <w:rFonts w:ascii="Times New Roman" w:hAnsi="Times New Roman" w:cs="Times New Roman"/>
                <w:sz w:val="24"/>
                <w:lang w:val="ru-RU"/>
              </w:rPr>
              <w:t>Предметные олимпиады</w:t>
            </w:r>
          </w:p>
        </w:tc>
        <w:tc>
          <w:tcPr>
            <w:tcW w:w="2296" w:type="dxa"/>
          </w:tcPr>
          <w:p w:rsidR="008A01E6" w:rsidRPr="00D71DEE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1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D71DEE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5C594D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D71DEE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2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5C594D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5C594D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5C594D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2.6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Страны Азии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D71DEE" w:rsidP="00515B3B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последствия ре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жима самоизоляции, существовав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шего в Японии на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протяжении нескольких </w:t>
            </w:r>
            <w:proofErr w:type="gramStart"/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столетий 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</w:t>
            </w:r>
            <w:proofErr w:type="gram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когда и как за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падные державы осуществили «от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крытие» Японии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lastRenderedPageBreak/>
              <w:t xml:space="preserve">информацию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 основных преобразованиях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эпохи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Мэйдзи</w:t>
            </w:r>
            <w:proofErr w:type="spellEnd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разных сферах (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политическое устройство, эконо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мика, социальные о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тношения, образование, армия) и высказывать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оценку их значения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D71DEE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Подготовить сообщение </w:t>
            </w:r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 императоре </w:t>
            </w:r>
            <w:proofErr w:type="spellStart"/>
            <w:r w:rsidRPr="00D71DEE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Муцухито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Характеризовать, привлекая информацию исторической карты,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внешнюю политику Японии в конце 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в (в том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числе причины, ход и ит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оги Русско-японской войны 1904—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1905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proofErr w:type="spellStart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)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«опиумных войнах» (причи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ны, годы, участники, ключевые события, итоги),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</w:t>
            </w:r>
            <w:r w:rsidR="00D045A6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суждение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характере этих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войн со стороны западных держав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стороны Китая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восстании тайпинов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значение понятий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 терминов: концессия, доктрина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«открытых дверей»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причинах, событиях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последствиях восстания </w:t>
            </w:r>
            <w:proofErr w:type="spellStart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ихэтуаней</w:t>
            </w:r>
            <w:proofErr w:type="spellEnd"/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стику китайской революции 1911—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1913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proofErr w:type="spellStart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(причины; участники; цели; ключевые события; итоги)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Составить сообщение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Сунь Ятсене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с какими внутренними и внешнеполитическими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проблемами столкнулась Османская империя в 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реформах, проводившихся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Османской империи в 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содержание и итоги преобразова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ний)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предпосылки в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озникновения, состав участников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цели движении </w:t>
            </w:r>
            <w:proofErr w:type="gramStart"/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младотурок .</w:t>
            </w:r>
            <w:proofErr w:type="gramEnd"/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характеристик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 младотурецкой революции 1908—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1909 </w:t>
            </w:r>
            <w:proofErr w:type="spellStart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(причины; участники; задачи; ключевые события; итоги) Рассказывать о ходе и итогах революции 1905—1911 </w:t>
            </w:r>
            <w:proofErr w:type="spellStart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Иране</w:t>
            </w:r>
            <w:r w:rsidR="00D045A6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британское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колониальное управление Индией,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его последствия для страны</w:t>
            </w:r>
            <w:r w:rsid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 восстании </w:t>
            </w:r>
            <w:proofErr w:type="spellStart"/>
            <w:proofErr w:type="gramStart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сипаев,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</w:t>
            </w:r>
            <w:proofErr w:type="spellEnd"/>
            <w:proofErr w:type="gramEnd"/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оценку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его значе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характеристик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у Индийского национального кон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гресса (время основания; сост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ав, лидеры; программные задачи тактика)  </w:t>
            </w:r>
            <w:r w:rsidR="003543EB"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сообщения 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руководителях национального движения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Б </w:t>
            </w:r>
            <w:proofErr w:type="spellStart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Тилаке</w:t>
            </w:r>
            <w:proofErr w:type="spellEnd"/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М К Ганди, объясн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ять, чем различалась предлагав</w:t>
            </w:r>
            <w:r w:rsidR="003543EB"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шаяся ими тактика освободительной борьбы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День Героев Отечества. Урок Мужества.</w:t>
            </w:r>
          </w:p>
        </w:tc>
        <w:tc>
          <w:tcPr>
            <w:tcW w:w="2296" w:type="dxa"/>
          </w:tcPr>
          <w:p w:rsidR="008A01E6" w:rsidRPr="00786B6C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4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25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2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Народы Африки в Х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Х — начале ХХ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Показывать 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 исторической карте крупнейшие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государств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а-ме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трополии и их колониальные владения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Объяснять, как различалось положение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стран, определявшихся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понятиями «колония», «домини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он», «сфера влияния», приводить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примеры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Рассказывать, используя карт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у, о борьбе ведущих европейских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держав за колониальные владения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 включении ряда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государств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— начале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ХХ в </w:t>
            </w:r>
            <w:proofErr w:type="spellStart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proofErr w:type="spellEnd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борьбу за передел мира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отношение жи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телей колоний к политике метро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полий, приводить примеры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 выступлениях народов Африки против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колониза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- торов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начале ХХ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 причинах,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участниках, ключевых событиях 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итогах Англо-бурской войны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lastRenderedPageBreak/>
              <w:t>Тематический</w:t>
            </w:r>
            <w:proofErr w:type="spellEnd"/>
            <w:r w:rsidRPr="00397C2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t>урок</w:t>
            </w:r>
            <w:proofErr w:type="spellEnd"/>
            <w:r w:rsidRPr="00397C2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t>цифры</w:t>
            </w:r>
            <w:proofErr w:type="spellEnd"/>
            <w:r w:rsidRPr="00397C27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2296" w:type="dxa"/>
          </w:tcPr>
          <w:p w:rsidR="008A01E6" w:rsidRPr="00C60ECE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7" w:history="1">
              <w:r w:rsidR="008A01E6"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C60ECE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28" w:history="1">
              <w:r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2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lastRenderedPageBreak/>
                <w:t>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2.8</w:t>
            </w:r>
          </w:p>
        </w:tc>
        <w:tc>
          <w:tcPr>
            <w:tcW w:w="26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4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Развитие культуры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4" w:line="230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851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развитие науки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выделяя: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а) открытия в классических 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ауках; б) появление новых наук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сообщения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 ученых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начала ХХ в , внесших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значительный вкл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ад в историю науки (по выбору)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Раскрывать, как изменилась си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стема образования в европейских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странах и мире в целом на протяжении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Называть новые виды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произв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одственной техники, транспорта,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бытовых устройств, появившиеся в рассматриваемый период,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ка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 они влияли на условия труда и повседневной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жизни людей 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— начале ХХ 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ведущие художественные направления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классицизм, романтизм, реал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изм, называть произведения и их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авторов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Выявлять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произведениях литературы и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искусства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черты</w:t>
            </w:r>
            <w:proofErr w:type="spellEnd"/>
            <w:r w:rsidRPr="003543EB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принадлежности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 тому 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ли иному художественному стилю,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в чем они заключаются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Называть значительные явления музыкального искусства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имена и произведения композиторов, вошедшие 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историю мировой культуры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 и 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ерминов: модернизм, экспрессио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низм, авангардизм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изобретении кинематографа, выс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казывать сужде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ние о значении этого вида искусства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–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диспут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День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толерантности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>».</w:t>
            </w:r>
          </w:p>
        </w:tc>
        <w:tc>
          <w:tcPr>
            <w:tcW w:w="2296" w:type="dxa"/>
          </w:tcPr>
          <w:p w:rsidR="008A01E6" w:rsidRPr="00C60ECE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30" w:history="1">
              <w:r w:rsidR="008A01E6"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C60ECE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31" w:history="1">
              <w:r w:rsidRPr="00C60ECE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3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2.9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Международные отношения в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- начале </w:t>
            </w: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336C6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515B3B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значение понятий и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терминов: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коалиция</w:t>
            </w:r>
            <w:proofErr w:type="spellEnd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Венская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система международных отношений, «восточный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вопрос»,</w:t>
            </w:r>
            <w:r w:rsidR="00515B3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аннек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сия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контрибуция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место русск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о-турецких войн в международных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отношениях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в.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формировании военно-поли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тических блоков великих держав в последней трети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ХХ в (участники, ключевые события)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Объяснять, что вело к обостр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ению международных противоречий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Европе и мире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значение Первой Гаагской мирной конференции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(1899)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значительных международ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ных конфликтах и войнах в мире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ХХ в ,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определять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 этой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основе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общую</w:t>
            </w:r>
            <w:proofErr w:type="spellEnd"/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тенденцию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развития междуна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родных отношений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515B3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15B3B">
              <w:rPr>
                <w:rFonts w:ascii="Times New Roman" w:hAnsi="Times New Roman" w:cs="Times New Roman"/>
                <w:sz w:val="24"/>
                <w:lang w:val="ru-RU"/>
              </w:rPr>
              <w:t>Уроки финансовой грамотности</w:t>
            </w:r>
          </w:p>
        </w:tc>
        <w:tc>
          <w:tcPr>
            <w:tcW w:w="2296" w:type="dxa"/>
          </w:tcPr>
          <w:p w:rsidR="008A01E6" w:rsidRPr="00515B3B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33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515B3B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8B098F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15B3B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34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8B098F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3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  <w:r w:rsidR="008A01E6" w:rsidRPr="008B098F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2.10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Обобщение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786B6C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Обобщать историческое и культурное наследие </w:t>
            </w:r>
            <w:r>
              <w:rPr>
                <w:rFonts w:ascii="Times New Roman" w:hAnsi="Times New Roman" w:cs="Times New Roman"/>
                <w:sz w:val="20"/>
              </w:rPr>
              <w:t>XIX</w:t>
            </w: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 xml:space="preserve">   в.; </w:t>
            </w:r>
          </w:p>
          <w:p w:rsidR="008A01E6" w:rsidRPr="00786B6C" w:rsidRDefault="008A01E6" w:rsidP="00963E48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Урок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открытых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мыслей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36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  <w:u w:val="single"/>
              </w:rPr>
              <w:lastRenderedPageBreak/>
              <w:t xml:space="preserve"> </w:t>
            </w:r>
            <w:hyperlink r:id="rId37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3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397C27" w:rsidTr="00963E48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lastRenderedPageBreak/>
              <w:t>Итого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FB0D41" w:rsidTr="00963E48">
        <w:tc>
          <w:tcPr>
            <w:tcW w:w="14737" w:type="dxa"/>
            <w:gridSpan w:val="8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Раздел 3. История России. Российская империя в </w:t>
            </w:r>
            <w:r w:rsidRPr="00336C6B">
              <w:rPr>
                <w:rFonts w:ascii="Times New Roman" w:hAnsi="Times New Roman" w:cs="Times New Roman"/>
                <w:b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— начале </w:t>
            </w:r>
            <w:r w:rsidRPr="00336C6B">
              <w:rPr>
                <w:rFonts w:ascii="Times New Roman" w:hAnsi="Times New Roman" w:cs="Times New Roman"/>
                <w:b/>
                <w:sz w:val="24"/>
              </w:rPr>
              <w:t>XX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в. – 43 часа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0015BD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Введение</w:t>
            </w:r>
            <w:r w:rsid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 Введение в курс «Новейшая история России»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786B6C" w:rsidRDefault="000015BD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Характеризовать</w:t>
            </w:r>
            <w:r w:rsidR="00515B3B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основные закономерности разви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тия общества, этапы российской государственности 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Приводить примеры наиболее значимых событий,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исторических деятелей </w:t>
            </w:r>
            <w:r>
              <w:rPr>
                <w:rFonts w:ascii="SchoolBookSanPin" w:hAnsi="SchoolBookSanPin"/>
                <w:color w:val="000000"/>
                <w:sz w:val="18"/>
                <w:szCs w:val="18"/>
              </w:rPr>
              <w:t>XX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—</w:t>
            </w:r>
            <w:r>
              <w:rPr>
                <w:rFonts w:ascii="SchoolBookSanPin" w:hAnsi="SchoolBookSanPin"/>
                <w:color w:val="000000"/>
                <w:sz w:val="18"/>
                <w:szCs w:val="18"/>
              </w:rPr>
              <w:t>XXI</w:t>
            </w:r>
            <w:r w:rsidRPr="000015BD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вв</w:t>
            </w:r>
            <w:r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203A8">
              <w:rPr>
                <w:rFonts w:ascii="Times New Roman" w:hAnsi="Times New Roman" w:cs="Times New Roman"/>
                <w:bCs/>
                <w:sz w:val="24"/>
              </w:rPr>
              <w:t>Урок</w:t>
            </w:r>
            <w:proofErr w:type="spellEnd"/>
            <w:r w:rsidRPr="003203A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203A8">
              <w:rPr>
                <w:rFonts w:ascii="Times New Roman" w:hAnsi="Times New Roman" w:cs="Times New Roman"/>
                <w:bCs/>
                <w:sz w:val="24"/>
              </w:rPr>
              <w:t>открытых</w:t>
            </w:r>
            <w:proofErr w:type="spellEnd"/>
            <w:r w:rsidRPr="003203A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203A8">
              <w:rPr>
                <w:rFonts w:ascii="Times New Roman" w:hAnsi="Times New Roman" w:cs="Times New Roman"/>
                <w:bCs/>
                <w:sz w:val="24"/>
              </w:rPr>
              <w:t>Мыслей</w:t>
            </w:r>
            <w:proofErr w:type="spellEnd"/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39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40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4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Александровская эпоха: государственный либерализм</w:t>
            </w:r>
            <w:r w:rsid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0015BD" w:rsidRPr="000015BD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 xml:space="preserve">Великая </w:t>
            </w:r>
            <w:proofErr w:type="spellStart"/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Отече</w:t>
            </w:r>
            <w:proofErr w:type="spellEnd"/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-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ственная</w:t>
            </w:r>
            <w:proofErr w:type="spellEnd"/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 xml:space="preserve"> война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(1941—1945</w:t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гг.).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(4 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7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3543EB" w:rsidRDefault="003543EB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информ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ацию о мероприятиях внутренней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олитики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на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чальный период его царствования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форме таблицы, тезисов)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значение понятий: Негласный комитет, министерства,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Государственный совет, вольные хлебопашцы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Представлять характеристику личности и деятельности М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Спе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ранского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внешнюю политику России в 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proofErr w:type="gramStart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proofErr w:type="spellEnd"/>
            <w:proofErr w:type="gramEnd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контексте междун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ародных отношений того времени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Объяснять значение понятий и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терминов: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коалиция</w:t>
            </w:r>
            <w:proofErr w:type="spellEnd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континен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тальная блока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да, </w:t>
            </w:r>
            <w:proofErr w:type="spellStart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Тильзитский</w:t>
            </w:r>
            <w:proofErr w:type="spellEnd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мир.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об этапах, 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ажнейших событиях Отечественной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войны 1812 </w:t>
            </w:r>
            <w:proofErr w:type="gram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</w:t>
            </w:r>
            <w:proofErr w:type="gramEnd"/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используя историческую карту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влияние событий Отечественной войны 1812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 на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рос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сийское общество, привлекая св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идетельства источников, литера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турные пр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оизведения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мотивы и приводить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примеры патриотического поведе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ния россиян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Составлять характеристику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="00515B3B">
              <w:rPr>
                <w:rFonts w:ascii="Times New Roman" w:hAnsi="Times New Roman" w:cs="Times New Roman"/>
                <w:sz w:val="20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олководцев и героев Отечествен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ной войны 1812 г (по выбору)</w:t>
            </w:r>
          </w:p>
          <w:p w:rsidR="003543EB" w:rsidRPr="00515B3B" w:rsidRDefault="003543EB" w:rsidP="00515B3B">
            <w:pPr>
              <w:jc w:val="both"/>
              <w:rPr>
                <w:rFonts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при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чины и значение победы России в Отечественной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войне 1812 г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Раскрывать цели и итоги загран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ичных походов российской армии.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систему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международных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 xml:space="preserve">отношений и место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ней России после падения Наполеона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Участвовать в подготовке проектов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посвященных событиям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Отечественной войны 1812 г и их участникам (в том чи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сле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региональном материале)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Раскрывать, в чем заключал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ась противоречивость внутренней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политики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пос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ле Отечественной войны 1812 г 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осно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вные мероприятия этой политики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значен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ие понятия «военные поселения»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(исторический портрет) Алексан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 п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ричины создания тайных обществ.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исторические </w:t>
            </w:r>
            <w:r w:rsidRPr="003543EB">
              <w:rPr>
                <w:rFonts w:ascii="SchoolBookSanPin-Italic" w:hAnsi="SchoolBookSanPin-Italic"/>
                <w:iCs/>
                <w:color w:val="231F20"/>
                <w:sz w:val="18"/>
                <w:szCs w:val="18"/>
                <w:lang w:val="ru-RU"/>
              </w:rPr>
              <w:t>портреты представителей декабристского движения.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сопоставительный анализ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«Конституции» Н </w:t>
            </w:r>
            <w:proofErr w:type="gram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Му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равьева</w:t>
            </w:r>
            <w:proofErr w:type="gram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«Русской правды» П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 П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естеля, выявлять общие положения и различия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выступлени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ях декабристов, характеризовать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причины их поражения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Излагать точки зрения ист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ориков на движение декабристов,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 и обосновывать свое мнение</w:t>
            </w:r>
            <w:r w:rsidR="00515B3B">
              <w:rPr>
                <w:i/>
                <w:iCs/>
                <w:color w:val="231F20"/>
                <w:sz w:val="18"/>
                <w:szCs w:val="18"/>
                <w:lang w:val="ru-RU"/>
              </w:rPr>
              <w:t>.</w:t>
            </w:r>
          </w:p>
          <w:p w:rsidR="008A01E6" w:rsidRPr="00165B32" w:rsidRDefault="000015BD" w:rsidP="00515B3B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Определять понятия и термины (нацизм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, блокада, 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антифашистское 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подполье, холокост, </w:t>
            </w:r>
            <w:proofErr w:type="spellStart"/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>бандеровцы</w:t>
            </w:r>
            <w:proofErr w:type="spellEnd"/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, </w:t>
            </w:r>
            <w:proofErr w:type="spellStart"/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власовцы</w:t>
            </w:r>
            <w:proofErr w:type="spellEnd"/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, коренно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й перелом в войне, второй фронт 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и </w:t>
            </w:r>
            <w:proofErr w:type="spellStart"/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др</w:t>
            </w:r>
            <w:proofErr w:type="spellEnd"/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)  Раскрыва</w:t>
            </w:r>
            <w:r w:rsidR="00515B3B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ть взаимосвязи ключевых событий 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t>Великой Отечественной войны, характеризовать их</w:t>
            </w:r>
            <w:r w:rsidRPr="003543EB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 xml:space="preserve">итоги и историческое значение.  Строить логические рассуждения, делать умозаключения (индуктивные, дедуктивные и по аналогии).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Доказывать на примерах всенародный характер войны СССР с гитлеровской Германией и её союзниками. Обосновывать выводы о значении, источниках. Победы советского народа в войне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Систематизировать и интерпретировать информацию различных видов (справочная, научно-популярная литература, </w:t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интернет-ресурсы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и </w:t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др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) и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уровней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(всемирная, региональная, локальная история)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Группировать однородные исторические факты,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самостоятельно выбирая основани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я и критерии для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классификации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Различать в и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сторической информации события,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явл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ения, процессы; факты и мнения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Самостоятельно отбирать факты, которые могут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быть использова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ны для подтверждения/опроверже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ния какой-ли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бо оценки исторических событий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Проводить по сам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остоятельно составленному плану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небольшое иссле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дование по установлению причин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но-следствен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ных связей событий и процессов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Оценивать инфо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рмацию на применимость и досто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верность (в т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ч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на материале региональной, 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lastRenderedPageBreak/>
              <w:t>ло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кальной истории)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Представлять итоги позн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авательной деятельности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в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различных формах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Давать развёрнутый устный ответ с использованием  основной у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чебной информации и справочного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аппарата учеб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ника, дополнительных источников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информации. Формулироват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ь собственное мнение и обобщать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оценки при изучении важнейших событ</w:t>
            </w:r>
            <w:r w:rsidR="00515B3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ий Великой 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Отечественной войны 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Участвовать в прое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ктной деятельности, пользовать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ся компьютерн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ыми технологиями для обработки,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систематизации 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информации (на основе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принципов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информационной безопасности)</w:t>
            </w:r>
            <w:r w:rsidR="00165B32"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Урок памяти «День освобождения Ленинграда от фашистской блокады».</w:t>
            </w:r>
          </w:p>
        </w:tc>
        <w:tc>
          <w:tcPr>
            <w:tcW w:w="2296" w:type="dxa"/>
          </w:tcPr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42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43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4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3.3.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Николаевское самодержавие: государственный консерватизм</w:t>
            </w:r>
            <w:r w:rsid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165B32" w:rsidRPr="00165B32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Возрождение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страны с 2000-х</w:t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гг.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Воссоединение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Крыма с</w:t>
            </w: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Россией.</w:t>
            </w:r>
            <w:r w:rsidRPr="00165B32">
              <w:rPr>
                <w:rFonts w:ascii="SchoolBookSanPin-Bold" w:hAnsi="SchoolBookSanPin-Bold"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(3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786B6C" w:rsidRDefault="003543EB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исторический портрет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Николая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централизации управления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регламентации общественной жизни в правление Николая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форме таблицы, тезисов)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Объяснять значение понятий и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терминов: кодификация законов, цензура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Давать оценку деятельности М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 Сперанского, П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 Киселева,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Канкрина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смысл положений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доктрины официальной народности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ее роль в общественной жизни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основные черты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крепостного хозяйства во второй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четверти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объяснять его неэффективность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экономическое развитие России в первой полови- 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привлекая информацию исторической карты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Раскрывать особенности </w:t>
            </w:r>
            <w:r w:rsidR="00515B3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промышленного переворота в России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сопоставлении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 странами За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падной Европы (в форме сопоста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вительной таблицы)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направл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ения общественной мысли в 1830—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1850- е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 называть их представителей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proofErr w:type="spellStart"/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Составлять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исторические</w:t>
            </w:r>
            <w:proofErr w:type="spellEnd"/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портреты деятелей общественного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движения России этого периода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сопоставительную </w:t>
            </w:r>
            <w:proofErr w:type="spellStart"/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характеристику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взглядовзападников</w:t>
            </w:r>
            <w:proofErr w:type="spellEnd"/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 славянофилов на пути развития России, в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ыявлять общие черты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 различия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внешней политике России во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четверти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(в форме таблицы)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причины, э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тапы, ключевые события Крымской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войны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Рассказывать об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участниках обороны Севастополя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Излагать условия Парижского мира, объяснять з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начение итогов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Крымской войны для междунар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одного положения России, обста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новки в стране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Cs/>
                <w:sz w:val="24"/>
                <w:lang w:val="ru-RU"/>
              </w:rPr>
              <w:t>Всероссийская акция «Час кода». Тематический урок цифры.</w:t>
            </w:r>
          </w:p>
        </w:tc>
        <w:tc>
          <w:tcPr>
            <w:tcW w:w="2296" w:type="dxa"/>
          </w:tcPr>
          <w:p w:rsidR="008A01E6" w:rsidRPr="00786B6C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45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hyperlink r:id="rId46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47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397C27" w:rsidTr="000015BD">
        <w:trPr>
          <w:trHeight w:val="123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3.4.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6E721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осн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овные стили и направления российской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художественной культуры, дост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ижения театрального и музыкаль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ного искусств, литературы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описание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памя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тников культуры первой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том числе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находящихся в своем регионе),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распознавать</w:t>
            </w:r>
            <w:r w:rsidR="006E721A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них черты ко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нкретных художественных стилей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Участвовать в подготовке проектов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посвященных достижениям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 творчеству выдающихся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представителей науки и культуры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России первой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Показывать на карте маршруты российских географических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экспедиций первой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объяснять, в чем состояло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их значение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развитие систем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ы образования в России в первой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и обосновывать суждения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российской культуре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как части европейской и мировой культуры,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Урок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–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диспут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День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sz w:val="24"/>
              </w:rPr>
              <w:t>толерантности</w:t>
            </w:r>
            <w:proofErr w:type="spellEnd"/>
            <w:r w:rsidRPr="00397C27">
              <w:rPr>
                <w:rFonts w:ascii="Times New Roman" w:hAnsi="Times New Roman" w:cs="Times New Roman"/>
                <w:sz w:val="24"/>
              </w:rPr>
              <w:t>».</w:t>
            </w:r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48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49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</w:t>
              </w:r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lastRenderedPageBreak/>
                <w:t>bject/24/</w:t>
              </w:r>
            </w:hyperlink>
          </w:p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50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lastRenderedPageBreak/>
              <w:t>3.5.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Народы России в первой половине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543EB" w:rsidRDefault="003543EB" w:rsidP="006E721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proofErr w:type="spellStart"/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Рассказывать,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привлекая</w:t>
            </w:r>
            <w:proofErr w:type="spellEnd"/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информацию исторической карты,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народах России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proofErr w:type="spellStart"/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Раскрывать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роль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традиционн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ых конфессий в российском обще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стве в 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Характеризовать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националь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ную политику центральной власти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Представлять сообщения о 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азвитии культуры народов России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первой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том числе на региональном мате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риале)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t>Урок</w:t>
            </w:r>
            <w:proofErr w:type="spellEnd"/>
            <w:r w:rsidRPr="00397C2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t>открытых</w:t>
            </w:r>
            <w:proofErr w:type="spellEnd"/>
            <w:r w:rsidRPr="00397C2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t>Мыслей</w:t>
            </w:r>
            <w:proofErr w:type="spellEnd"/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51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52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53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8A01E6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II</w:t>
            </w:r>
            <w:r w:rsidR="00165B32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165B32" w:rsidRPr="00165B32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Распад СССР.</w:t>
            </w: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Становление</w:t>
            </w: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новой  России</w:t>
            </w:r>
          </w:p>
          <w:p w:rsidR="00165B32" w:rsidRPr="00165B32" w:rsidRDefault="00165B32" w:rsidP="00963E48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(1992 1999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гг.).</w:t>
            </w:r>
            <w:r w:rsidRPr="00165B3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ru-RU"/>
              </w:rPr>
              <w:br/>
            </w:r>
            <w:r w:rsidRPr="00165B3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(2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3543EB" w:rsidRDefault="003543EB" w:rsidP="006E721A">
            <w:pPr>
              <w:jc w:val="both"/>
              <w:rPr>
                <w:rFonts w:ascii="SchoolBookSanPin" w:hAnsi="SchoolBookSanPin" w:hint="eastAsia"/>
                <w:color w:val="000000"/>
                <w:sz w:val="18"/>
                <w:szCs w:val="18"/>
                <w:lang w:val="ru-RU"/>
              </w:rPr>
            </w:pP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предпосылки отмены крепостного права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Называть основные положения крестьянской, земс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кой, городской,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судебной, военной реформ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анализ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Положения о крестьянах, вышедших из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крепостной зависимости, устанавливать, чьи интересы оно 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большей мере защищало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Приводить оценки характера и значения реформ 1860—1870- х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proofErr w:type="spellStart"/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излагаемые в учебной </w:t>
            </w:r>
            <w:proofErr w:type="spellStart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литературе,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</w:t>
            </w:r>
            <w:proofErr w:type="spellEnd"/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и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обосновывать</w:t>
            </w:r>
            <w:r w:rsidR="006E721A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свою оценку.</w:t>
            </w:r>
            <w:r w:rsidRPr="003543EB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значение понятий: 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едакционные комиссии, </w:t>
            </w:r>
            <w:proofErr w:type="spellStart"/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временно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обязанные</w:t>
            </w:r>
            <w:proofErr w:type="spell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крестьяне, вык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упные платежи, отрезки, мировые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посредники, земства,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городские управы, мировой суд  </w:t>
            </w:r>
            <w:r w:rsidRPr="003543EB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сторический портрет) Алексан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Характеризовать, используя кар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ту, основные цели и направления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внешней политики России, р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ассказывать о военных кампаниях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proofErr w:type="gramStart"/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</w:t>
            </w:r>
            <w:proofErr w:type="gramEnd"/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отношение россиян к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освободительной борьбе балкан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ских народов (на основе источников, литературных произведений)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Давать оценку значения русско-турецкой войны 1877—1878 гг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контексте освободительной б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орьбы народов против османского </w:t>
            </w:r>
            <w:r w:rsidRPr="003543EB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ига и мировой политики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8A01E6" w:rsidRPr="003543EB" w:rsidRDefault="00165B32" w:rsidP="006E721A">
            <w:pPr>
              <w:jc w:val="both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Определять ранее изученные и новые термины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и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понятия (СССР, СНГ, РФ, Евросоюз, рыночная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экономика, конституция и </w:t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др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)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lastRenderedPageBreak/>
              <w:t xml:space="preserve">Строить логические рассуждения, делать </w:t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умозаклю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чения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(индуктивные, дедуктивные и по аналогии)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о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влиянии ранее изученных исторических фактов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на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ключевые события 1990-х </w:t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гг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Выражать, аргументировать собственное мнение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и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обобщать примеры (в т ч регионального, </w:t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локаль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ного</w:t>
            </w:r>
            <w:proofErr w:type="spellEnd"/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уровня), оценки других людей о распаде СССР,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демократизации страны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Формулировать вопросы (в диалоге, дискуссии)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по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существу обсуждаемой темы </w:t>
            </w:r>
            <w:r w:rsidRPr="003543EB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Представлять итоги познавательной деятельности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proofErr w:type="spellStart"/>
            <w:r w:rsidRPr="003203A8">
              <w:rPr>
                <w:rFonts w:ascii="Times New Roman" w:hAnsi="Times New Roman" w:cs="Times New Roman"/>
                <w:bCs/>
                <w:sz w:val="24"/>
              </w:rPr>
              <w:lastRenderedPageBreak/>
              <w:t>Интеллектуальные</w:t>
            </w:r>
            <w:proofErr w:type="spellEnd"/>
            <w:r w:rsidRPr="003203A8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203A8">
              <w:rPr>
                <w:rFonts w:ascii="Times New Roman" w:hAnsi="Times New Roman" w:cs="Times New Roman"/>
                <w:bCs/>
                <w:sz w:val="24"/>
              </w:rPr>
              <w:t>интернет</w:t>
            </w:r>
            <w:proofErr w:type="spellEnd"/>
            <w:r w:rsidRPr="003203A8">
              <w:rPr>
                <w:rFonts w:ascii="Times New Roman" w:hAnsi="Times New Roman" w:cs="Times New Roman"/>
                <w:bCs/>
                <w:sz w:val="24"/>
              </w:rPr>
              <w:t xml:space="preserve"> – </w:t>
            </w:r>
            <w:proofErr w:type="spellStart"/>
            <w:r w:rsidRPr="003203A8">
              <w:rPr>
                <w:rFonts w:ascii="Times New Roman" w:hAnsi="Times New Roman" w:cs="Times New Roman"/>
                <w:bCs/>
                <w:sz w:val="24"/>
              </w:rPr>
              <w:t>конкурсы</w:t>
            </w:r>
            <w:proofErr w:type="spellEnd"/>
            <w:r w:rsidRPr="003203A8"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2296" w:type="dxa"/>
          </w:tcPr>
          <w:p w:rsidR="008A01E6" w:rsidRPr="003203A8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54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3203A8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hyperlink r:id="rId55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hyperlink r:id="rId56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proofErr w:type="spellStart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Россия</w:t>
            </w:r>
            <w:proofErr w:type="spellEnd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в 1880-1890-х </w:t>
            </w:r>
            <w:proofErr w:type="spellStart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гг</w:t>
            </w:r>
            <w:proofErr w:type="spellEnd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  <w:p w:rsidR="00165B32" w:rsidRPr="00A55184" w:rsidRDefault="00165B32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156EA3" w:rsidRDefault="00156EA3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(исторический портрет) Алексан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Сопоставлять внутреннюю политику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и Алексан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дра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III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выявляя основные различия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значение понятия «контрреформы»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экономическую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политику государства в царство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вание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III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Давать оценку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итогам внешней политики Александра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III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харак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теризовать международное положение России в конце его царст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вания </w:t>
            </w:r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Рассказывать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 положении и о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бразе жизни сословий и социаль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ных групп российского общества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на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основе письменных, визуальных и других источников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proofErr w:type="spellStart"/>
            <w:r w:rsidRPr="00156EA3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Характеризовать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традиционные</w:t>
            </w:r>
            <w:proofErr w:type="spellEnd"/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черты и новые явления 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разви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тии пореформенного сельского хозяйства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развитии пром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ышленности, городов, транспорта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связи в пореформенной России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Раскрывать сущность рабочего </w:t>
            </w:r>
            <w:r w:rsid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вопроса и особенности положения </w:t>
            </w:r>
            <w:r w:rsidRPr="00156EA3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пролетариата в России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Cs/>
                <w:sz w:val="24"/>
                <w:lang w:val="ru-RU"/>
              </w:rPr>
              <w:t>Урок- консультация Всемирный день приветствий.</w:t>
            </w:r>
          </w:p>
        </w:tc>
        <w:tc>
          <w:tcPr>
            <w:tcW w:w="2296" w:type="dxa"/>
          </w:tcPr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57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58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59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6E721A" w:rsidRDefault="006E721A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предпосылки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подъема науки и культуры России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виде тезисов)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Характеризовать достиже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ния российской науки и культуры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во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 их место в мировой культуре 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Участвовать в подготовке про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ектов, посвященных деятельности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выдающихся представителей ху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дожественной и научной интелли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генции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(по выбору)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описание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памятников архитектуры второй половины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(в том числе на региональном материале)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Показывать на конкретных примерах,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чем проявлялась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общественная значимость </w:t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произведений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художественной культуры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 России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Объяснять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феномен российской интеллигенции второй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половины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–общения. решение проблемных задач, работа в группах, подготовка сообщений, при работе с документами.</w:t>
            </w:r>
          </w:p>
        </w:tc>
        <w:tc>
          <w:tcPr>
            <w:tcW w:w="2296" w:type="dxa"/>
          </w:tcPr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60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61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62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3.9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proofErr w:type="spellStart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Этнокультурный</w:t>
            </w:r>
            <w:proofErr w:type="spellEnd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облик</w:t>
            </w:r>
            <w:proofErr w:type="spellEnd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империи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6E721A" w:rsidRDefault="006E721A" w:rsidP="006E721A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Показывать на </w:t>
            </w:r>
            <w:proofErr w:type="spellStart"/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карте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осно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вные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регионы Российской империи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конца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рассказывать об их населении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Представлять сообщение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(през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ентацию) о положении и культур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ных традициях народов России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причины возникновения и цели национальных </w:t>
            </w:r>
            <w:proofErr w:type="spellStart"/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движе</w:t>
            </w:r>
            <w:proofErr w:type="spellEnd"/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-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proofErr w:type="spellStart"/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ний</w:t>
            </w:r>
            <w:proofErr w:type="spellEnd"/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во второй половине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Приводить примеры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взаимодействия народов, взаимовлияния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национальных культур</w:t>
            </w:r>
          </w:p>
        </w:tc>
        <w:tc>
          <w:tcPr>
            <w:tcW w:w="2268" w:type="dxa"/>
          </w:tcPr>
          <w:p w:rsidR="008A01E6" w:rsidRPr="006E721A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2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Урок дидактических игр.</w:t>
            </w:r>
          </w:p>
        </w:tc>
        <w:tc>
          <w:tcPr>
            <w:tcW w:w="2296" w:type="dxa"/>
          </w:tcPr>
          <w:p w:rsidR="008A01E6" w:rsidRPr="006E721A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63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6E721A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8B098F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6E721A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64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8B098F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65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3.10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Pr="00786B6C" w:rsidRDefault="008A01E6" w:rsidP="00963E48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6" w:line="233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6E721A" w:rsidRDefault="006E721A" w:rsidP="00EB3A60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характерные черты общественной жизни 1860—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1890- х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proofErr w:type="spellStart"/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.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основные пол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ожения идеологии консерватизма,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национализма, либерализма, социализма, анархизма в России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6E721A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исторические портреты 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представителей обществен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ных течений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Объяснять, в чем заключалась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эволюция народнического движе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ния в 1870—1880-х </w:t>
            </w:r>
            <w:proofErr w:type="spellStart"/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ь о распространении марксизма и формировании </w:t>
            </w:r>
            <w:r w:rsidRPr="006E721A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социал-демократии в России</w:t>
            </w:r>
            <w:r w:rsid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</w:tc>
        <w:tc>
          <w:tcPr>
            <w:tcW w:w="2268" w:type="dxa"/>
          </w:tcPr>
          <w:p w:rsidR="008A01E6" w:rsidRPr="00EB3A60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3A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Творчества</w:t>
            </w:r>
          </w:p>
        </w:tc>
        <w:tc>
          <w:tcPr>
            <w:tcW w:w="2296" w:type="dxa"/>
          </w:tcPr>
          <w:p w:rsidR="008A01E6" w:rsidRPr="008B098F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66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EB3A60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8B098F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67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8B098F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68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8B098F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FB0D41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3.11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A01E6" w:rsidRDefault="008A01E6" w:rsidP="00963E48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Россия на пороге </w:t>
            </w: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века</w:t>
            </w:r>
            <w:r w:rsidR="000015BD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.</w:t>
            </w:r>
          </w:p>
          <w:p w:rsidR="000015BD" w:rsidRPr="000015BD" w:rsidRDefault="000015BD" w:rsidP="00963E48">
            <w:pPr>
              <w:autoSpaceDE w:val="0"/>
              <w:autoSpaceDN w:val="0"/>
              <w:spacing w:before="78" w:line="230" w:lineRule="auto"/>
              <w:ind w:left="72"/>
              <w:rPr>
                <w:i/>
                <w:sz w:val="24"/>
                <w:lang w:val="ru-RU"/>
              </w:rPr>
            </w:pPr>
            <w:r w:rsidRPr="000015BD">
              <w:rPr>
                <w:b/>
                <w:bCs/>
                <w:i/>
                <w:sz w:val="24"/>
                <w:lang w:val="ru-RU"/>
              </w:rPr>
              <w:t>Февральская</w:t>
            </w:r>
            <w:r w:rsidRPr="000015BD">
              <w:rPr>
                <w:i/>
                <w:sz w:val="24"/>
                <w:lang w:val="ru-RU"/>
              </w:rPr>
              <w:br/>
            </w:r>
            <w:r w:rsidRPr="000015BD">
              <w:rPr>
                <w:b/>
                <w:bCs/>
                <w:i/>
                <w:sz w:val="24"/>
                <w:lang w:val="ru-RU"/>
              </w:rPr>
              <w:t>и</w:t>
            </w:r>
            <w:r w:rsidRPr="000015BD">
              <w:rPr>
                <w:b/>
                <w:bCs/>
                <w:i/>
                <w:sz w:val="24"/>
              </w:rPr>
              <w:t> </w:t>
            </w:r>
            <w:r w:rsidRPr="000015BD">
              <w:rPr>
                <w:b/>
                <w:bCs/>
                <w:i/>
                <w:sz w:val="24"/>
                <w:lang w:val="ru-RU"/>
              </w:rPr>
              <w:t>Октябрьская</w:t>
            </w:r>
            <w:r w:rsidRPr="000015BD">
              <w:rPr>
                <w:i/>
                <w:sz w:val="24"/>
                <w:lang w:val="ru-RU"/>
              </w:rPr>
              <w:br/>
            </w:r>
            <w:r w:rsidRPr="000015BD">
              <w:rPr>
                <w:b/>
                <w:bCs/>
                <w:i/>
                <w:sz w:val="24"/>
                <w:lang w:val="ru-RU"/>
              </w:rPr>
              <w:t>революции 1917</w:t>
            </w:r>
            <w:r w:rsidRPr="000015BD">
              <w:rPr>
                <w:b/>
                <w:bCs/>
                <w:i/>
                <w:sz w:val="24"/>
              </w:rPr>
              <w:t> </w:t>
            </w:r>
            <w:r w:rsidRPr="000015BD">
              <w:rPr>
                <w:b/>
                <w:bCs/>
                <w:i/>
                <w:sz w:val="24"/>
                <w:lang w:val="ru-RU"/>
              </w:rPr>
              <w:t>г.</w:t>
            </w:r>
            <w:r w:rsidRPr="000015BD">
              <w:rPr>
                <w:i/>
                <w:sz w:val="24"/>
                <w:lang w:val="ru-RU"/>
              </w:rPr>
              <w:br/>
            </w:r>
            <w:r w:rsidRPr="000015BD">
              <w:rPr>
                <w:b/>
                <w:bCs/>
                <w:i/>
                <w:sz w:val="24"/>
                <w:lang w:val="ru-RU"/>
              </w:rPr>
              <w:t>(3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A55184" w:rsidRDefault="008A01E6" w:rsidP="00963E48">
            <w:pPr>
              <w:autoSpaceDE w:val="0"/>
              <w:autoSpaceDN w:val="0"/>
              <w:spacing w:before="78" w:line="230" w:lineRule="auto"/>
              <w:ind w:left="68"/>
              <w:rPr>
                <w:sz w:val="24"/>
              </w:rPr>
            </w:pPr>
            <w:r w:rsidRPr="00A55184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9</w:t>
            </w:r>
          </w:p>
        </w:tc>
        <w:tc>
          <w:tcPr>
            <w:tcW w:w="567" w:type="dxa"/>
          </w:tcPr>
          <w:p w:rsidR="008A01E6" w:rsidRPr="00786B6C" w:rsidRDefault="00786B6C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EB3A60" w:rsidRPr="00467121" w:rsidRDefault="00EB3A60" w:rsidP="00467121">
            <w:pPr>
              <w:jc w:val="both"/>
              <w:rPr>
                <w:rFonts w:ascii="SchoolBookSanPin-Italic" w:hAnsi="SchoolBookSanPin-Italic" w:hint="eastAsia"/>
                <w:i/>
                <w:iCs/>
                <w:color w:val="231F20"/>
                <w:sz w:val="18"/>
                <w:szCs w:val="18"/>
                <w:lang w:val="ru-RU"/>
              </w:rPr>
            </w:pP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Давать характеристику геополит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ического положения и экономиче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ского развития России в 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в, привлекая информацию карты 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Сравнивать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темпы и характер модернизации в России и в других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странах, объяснять, в чем заклю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чались особенности модернизации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 России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Раскрывать сущность аграрного вопроса в России в 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Сопоставлять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государственный, политический, социальный строй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России в 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и европей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ских государств, выявлять общие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черты и различия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положение и образ жизни разных сосл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овий и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социальных групп в России в 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(сообщение, презента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ция, эссе)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Проводить поиск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источников о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б условиях жизни людей в начале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ХХ в (в том числе материалов региональной истории, семейных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архивов)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.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Рассказывать о народах России, национальной политике власти,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национально-культурных движениях в конце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XIX 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начале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задачи поли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тики России на Дальнем Востоке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причины русско-яп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онской войны, планы сторон, ход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боевых действий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привлекая историческую карту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Давать оценку воздействию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войны и ее итогов на российское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общество, используя информа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цию учебника и источники Приво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дить примеры патриотического поведения россиян в ходе боевых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действий, высказывать свое отношение к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ним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Называть основные положения </w:t>
            </w:r>
            <w:proofErr w:type="spellStart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Портсмутского</w:t>
            </w:r>
            <w:proofErr w:type="spellEnd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мира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-BoldItalic" w:hAnsi="SchoolBookSanPin-BoldItalic"/>
                <w:b/>
                <w:bCs/>
                <w:i/>
                <w:iCs/>
                <w:color w:val="231F20"/>
                <w:sz w:val="18"/>
                <w:szCs w:val="18"/>
                <w:lang w:val="ru-RU"/>
              </w:rPr>
              <w:t>Первая российская</w:t>
            </w:r>
            <w:r>
              <w:rPr>
                <w:rFonts w:ascii="SchoolBookSanPin-BoldItalic" w:hAnsi="SchoolBookSanPin-Bold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-BoldItalic" w:hAnsi="SchoolBookSanPin-BoldItalic"/>
                <w:b/>
                <w:bCs/>
                <w:i/>
                <w:iCs/>
                <w:color w:val="231F20"/>
                <w:sz w:val="18"/>
                <w:szCs w:val="18"/>
                <w:lang w:val="ru-RU"/>
              </w:rPr>
              <w:t>революция 1905—</w:t>
            </w:r>
            <w:r>
              <w:rPr>
                <w:rFonts w:ascii="SchoolBookSanPin-BoldItalic" w:hAnsi="SchoolBookSanPin-Bold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-BoldItalic" w:hAnsi="SchoolBookSanPin-BoldItalic"/>
                <w:b/>
                <w:bCs/>
                <w:i/>
                <w:iCs/>
                <w:color w:val="231F20"/>
                <w:sz w:val="18"/>
                <w:szCs w:val="18"/>
                <w:lang w:val="ru-RU"/>
              </w:rPr>
              <w:t>1907 гг. Начало</w:t>
            </w:r>
            <w:r w:rsidRPr="00EB3A60">
              <w:rPr>
                <w:rFonts w:ascii="SchoolBookSanPin-BoldItalic" w:hAnsi="SchoolBookSanPin-BoldItalic"/>
                <w:color w:val="231F2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причины революции 1905—1907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proofErr w:type="spellStart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Рассказывать о начале, ключевых событиях, участниках Первой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российской революции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Анализировать текст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Манифеста 17 октября 1905 г , 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вать суждения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lastRenderedPageBreak/>
              <w:t>з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начении его основных положений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значение понятий: «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Кровавое воскресенье», Государ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ственная дума, кадеты, октябристы, эсеры, социал-демократы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proofErr w:type="spellStart"/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Характеризовать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основные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политические течения в России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выделять их существенные черты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Давать оценку значения форм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ирования многопартийной системы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России 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</w:t>
            </w:r>
            <w:proofErr w:type="spellStart"/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информацию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оформлении политических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ртий в России (в виде таблицы) 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Сопоставлять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Государственную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думу и представительные органы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власти европейских государств (структура, состав, полномочия)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характеристики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лидеров партий, депутатов Думы,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государственных деятелей 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начала ХХ в (в форме сообщения,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эссе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— по выбору)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>Излагать точки зрения истор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иков на события революции 1905—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1907 </w:t>
            </w:r>
            <w:proofErr w:type="spellStart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 действия ее участников,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высказывать и обосновывать</w:t>
            </w:r>
            <w:r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свои суждения</w:t>
            </w:r>
            <w:r w:rsidR="00467121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.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Раскрывать значение понятий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: отруб, хутор, переселенческая политика, думская монархия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Излагать оценки историками аграрной реформы П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 Столыпина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Называть основные положения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аграрной реформы, характеризо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вать ее результаты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Составлять характеристику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(исторический портрет) П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Столыпина 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политическую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систему России после революции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1905—1907 </w:t>
            </w:r>
            <w:proofErr w:type="spellStart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гг</w:t>
            </w:r>
            <w:proofErr w:type="spellEnd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, место в ней Госуд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арственной думы и Государствен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ного совета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Излагать оценки личности и деятельности Николая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II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приведен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ные в учебной литературе, объяснять, на чем они основываются,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высказывать и аргументировать 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собственную оценку его дея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тельности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Систематизировать информацию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об уч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астии России в формиро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вании системы военных бл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оков и международных отношениях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накануне Первой мировой войны (в виде таблицы, тезисов)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Характеризовать основные стил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и и течения литературы и искус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ства в России начала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, называть их крупнейших предст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ави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телей, их произведения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 xml:space="preserve">Представлять описание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пам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ятников художественной культуры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начала ХХ в ,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определяя их принадлежность к тому или иному</w:t>
            </w:r>
            <w:r w:rsidR="00467121">
              <w:rPr>
                <w:rFonts w:ascii="SchoolBookSanPin-Italic" w:hAnsi="SchoolBookSanPin-Italic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стилю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, характерные черты (в 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том числе на региональном мате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риале)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br/>
              <w:t xml:space="preserve">Характеризовать место российской культуры начала ХХ в </w:t>
            </w:r>
            <w:proofErr w:type="spellStart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европейской и мировой культуре  </w:t>
            </w:r>
            <w:r w:rsidRPr="00EB3A60"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  <w:lang w:val="ru-RU"/>
              </w:rPr>
              <w:t>Участвовать в подготовке проектов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, посвященных выдающимся</w:t>
            </w:r>
            <w:r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Характеризовать вклад российской науки начала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XX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в </w:t>
            </w:r>
            <w:proofErr w:type="spellStart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в</w:t>
            </w:r>
            <w:proofErr w:type="spellEnd"/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развитие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 xml:space="preserve"> </w:t>
            </w:r>
            <w:r w:rsidRPr="00EB3A60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мировой науки, называть ученых и их достижения</w:t>
            </w:r>
            <w:r w:rsidR="00467121">
              <w:rPr>
                <w:rFonts w:ascii="SchoolBookSanPin" w:hAnsi="SchoolBookSanPin"/>
                <w:color w:val="231F20"/>
                <w:sz w:val="18"/>
                <w:szCs w:val="18"/>
                <w:lang w:val="ru-RU"/>
              </w:rPr>
              <w:t>.</w:t>
            </w:r>
          </w:p>
          <w:p w:rsidR="000015BD" w:rsidRPr="00EB3A60" w:rsidRDefault="000015BD" w:rsidP="000015BD">
            <w:pPr>
              <w:jc w:val="both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Определять ранее изученные и новые понятия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>(Новая история, Новейшая история, империя,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>монархия, либеральные партии, социал-</w:t>
            </w:r>
            <w:proofErr w:type="spellStart"/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демокра</w:t>
            </w:r>
            <w:proofErr w:type="spellEnd"/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-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</w:r>
            <w:proofErr w:type="spellStart"/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lastRenderedPageBreak/>
              <w:t>тия</w:t>
            </w:r>
            <w:proofErr w:type="spellEnd"/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, революция, вооружённое восстание)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>Устанавливать причинно-следственные связи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>между ранее и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зученными историческими фактами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и</w:t>
            </w:r>
            <w:r w:rsidRPr="00EB3A60">
              <w:rPr>
                <w:rFonts w:ascii="Times New Roman" w:hAnsi="Times New Roman" w:cs="Times New Roman"/>
                <w:b/>
                <w:sz w:val="20"/>
              </w:rPr>
              <w:t> 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явлениями 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(самодержавие; аграрный вопрос;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имперский 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центр и регионы; Первая русская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революция; парламентаризм в России и</w:t>
            </w:r>
            <w:r w:rsidRPr="00EB3A60">
              <w:rPr>
                <w:rFonts w:ascii="Times New Roman" w:hAnsi="Times New Roman" w:cs="Times New Roman"/>
                <w:b/>
                <w:sz w:val="20"/>
              </w:rPr>
              <w:t> </w:t>
            </w:r>
            <w:proofErr w:type="spellStart"/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др</w:t>
            </w:r>
            <w:proofErr w:type="spellEnd"/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) и</w:t>
            </w:r>
            <w:r w:rsidRPr="00EB3A60">
              <w:rPr>
                <w:rFonts w:ascii="Times New Roman" w:hAnsi="Times New Roman" w:cs="Times New Roman"/>
                <w:b/>
                <w:sz w:val="20"/>
              </w:rPr>
              <w:t> 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>рево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люциями 1917 г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>Раскрывать значение свержения самодержавия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>в</w:t>
            </w:r>
            <w:r w:rsidRPr="00EB3A60">
              <w:rPr>
                <w:rFonts w:ascii="Times New Roman" w:hAnsi="Times New Roman" w:cs="Times New Roman"/>
                <w:b/>
                <w:sz w:val="20"/>
              </w:rPr>
              <w:t> 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стране, её демократизации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>Характеризовать итоги и историческое значение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 xml:space="preserve">Февральской и Октябрьской революций 1917 г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  <w:t xml:space="preserve">Устанавливать 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аналогии с революционными собы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тиями и процесса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ми всемирной истории (революции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Новой истории, марксизм, рабочее движение и</w:t>
            </w:r>
            <w:r w:rsidRPr="00EB3A60">
              <w:rPr>
                <w:rFonts w:ascii="Times New Roman" w:hAnsi="Times New Roman" w:cs="Times New Roman"/>
                <w:b/>
                <w:sz w:val="20"/>
              </w:rPr>
              <w:t> </w:t>
            </w:r>
            <w:proofErr w:type="spellStart"/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др</w:t>
            </w:r>
            <w:proofErr w:type="spellEnd"/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 ) 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Выражать соб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ственное мнение и обобщать иные 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мнения о революционных событиях в России 1917</w:t>
            </w:r>
            <w:r w:rsidRPr="00EB3A60">
              <w:rPr>
                <w:rFonts w:ascii="Times New Roman" w:hAnsi="Times New Roman" w:cs="Times New Roman"/>
                <w:b/>
                <w:sz w:val="20"/>
              </w:rPr>
              <w:t> </w:t>
            </w:r>
            <w:r w:rsidRPr="00EB3A60">
              <w:rPr>
                <w:rFonts w:ascii="Times New Roman" w:hAnsi="Times New Roman" w:cs="Times New Roman"/>
                <w:b/>
                <w:sz w:val="20"/>
                <w:lang w:val="ru-RU"/>
              </w:rPr>
              <w:t>г</w:t>
            </w:r>
            <w:r w:rsidR="00EB3A60">
              <w:rPr>
                <w:rFonts w:ascii="Times New Roman" w:hAnsi="Times New Roman" w:cs="Times New Roman"/>
                <w:b/>
                <w:sz w:val="20"/>
                <w:lang w:val="ru-RU"/>
              </w:rPr>
              <w:t xml:space="preserve">.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Приводить 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примеры из истории родного края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начала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XX 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в. Использовать пр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иёмы исследовательской деятель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ности, элементарные умения прогноза (о влиянии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революционных событий на общемировые процессы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XX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века, историю народов России)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Систематизировать и интерпретировать </w:t>
            </w:r>
            <w:proofErr w:type="spellStart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</w:t>
            </w:r>
            <w:proofErr w:type="spellEnd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цию</w:t>
            </w:r>
            <w:proofErr w:type="spellEnd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различных видов по изучаемой теме (</w:t>
            </w:r>
            <w:proofErr w:type="spellStart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справоч</w:t>
            </w:r>
            <w:proofErr w:type="spellEnd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-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ная</w:t>
            </w:r>
            <w:proofErr w:type="spellEnd"/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, научно-популярная литерат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ура, интернет-ре-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сурсы</w:t>
            </w:r>
            <w:proofErr w:type="spellEnd"/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и </w:t>
            </w:r>
            <w:proofErr w:type="spellStart"/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др</w:t>
            </w:r>
            <w:proofErr w:type="spellEnd"/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) 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Различать в и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сторической информации события,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явления, процессы; факты и мнения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>Определять и объяснять с опорой на фактический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материал своё отношение к 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наиболее значительным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br/>
              <w:t xml:space="preserve">событиям 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Представлять ит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оги познавательной деятельности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в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</w:rPr>
              <w:t> 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различных формах (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дискуссия, доклад, эссе и </w:t>
            </w:r>
            <w:proofErr w:type="spellStart"/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др</w:t>
            </w:r>
            <w:proofErr w:type="spellEnd"/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 ) 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Участвовать в прое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ктной деятельности, пользовать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ся компьютерн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ыми технологиями для обработки,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систематизации </w:t>
            </w:r>
            <w:r w:rsid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 xml:space="preserve">информации (на основе принципов </w:t>
            </w:r>
            <w:r w:rsidRPr="00EB3A60">
              <w:rPr>
                <w:rFonts w:ascii="SchoolBookSanPin" w:hAnsi="SchoolBookSanPin"/>
                <w:b/>
                <w:color w:val="000000"/>
                <w:sz w:val="18"/>
                <w:szCs w:val="18"/>
                <w:lang w:val="ru-RU"/>
              </w:rPr>
              <w:t>информационной безопасности).</w:t>
            </w:r>
          </w:p>
        </w:tc>
        <w:tc>
          <w:tcPr>
            <w:tcW w:w="2268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Урок –общения. решение проблемных задач, работа в группах, подготовка сообщений, при работе с документами.</w:t>
            </w:r>
          </w:p>
        </w:tc>
        <w:tc>
          <w:tcPr>
            <w:tcW w:w="2296" w:type="dxa"/>
          </w:tcPr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69" w:history="1"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orb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theme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8A01E6" w:rsidRPr="003203A8">
                <w:rPr>
                  <w:rStyle w:val="aff8"/>
                  <w:rFonts w:ascii="Times New Roman" w:hAnsi="Times New Roman" w:cs="Times New Roman"/>
                  <w:sz w:val="24"/>
                </w:rPr>
                <w:t>id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8A01E6" w:rsidRPr="00786B6C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u w:val="single"/>
                <w:lang w:val="ru-RU"/>
              </w:rPr>
              <w:t xml:space="preserve"> </w:t>
            </w:r>
            <w:hyperlink r:id="rId70" w:history="1"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https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resh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Pr="003203A8">
                <w:rPr>
                  <w:rStyle w:val="aff8"/>
                  <w:rFonts w:ascii="Times New Roman" w:hAnsi="Times New Roman" w:cs="Times New Roman"/>
                  <w:sz w:val="24"/>
                </w:rPr>
                <w:t>subject</w:t>
              </w:r>
              <w:r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/24/</w:t>
              </w:r>
            </w:hyperlink>
          </w:p>
          <w:p w:rsidR="008A01E6" w:rsidRPr="00786B6C" w:rsidRDefault="00FB0D41" w:rsidP="00963E48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ru-RU"/>
              </w:rPr>
            </w:pPr>
            <w:hyperlink r:id="rId71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school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-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collection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catalog</w:t>
              </w:r>
              <w:r w:rsidR="008A01E6" w:rsidRPr="00786B6C">
                <w:rPr>
                  <w:rStyle w:val="aff8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8A01E6" w:rsidRPr="00397C27" w:rsidTr="000015BD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6C6B">
              <w:rPr>
                <w:rFonts w:ascii="Times New Roman" w:hAnsi="Times New Roman" w:cs="Times New Roman"/>
                <w:b/>
                <w:sz w:val="24"/>
              </w:rPr>
              <w:lastRenderedPageBreak/>
              <w:t>3.12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5B32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165B32">
              <w:rPr>
                <w:rFonts w:ascii="Times New Roman" w:hAnsi="Times New Roman" w:cs="Times New Roman"/>
                <w:b/>
                <w:sz w:val="24"/>
                <w:lang w:val="ru-RU"/>
              </w:rPr>
              <w:t>Обобщение</w:t>
            </w:r>
            <w:r w:rsidR="00165B32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. </w:t>
            </w:r>
          </w:p>
          <w:p w:rsidR="008A01E6" w:rsidRPr="00165B32" w:rsidRDefault="00165B32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Итоговое повторе</w:t>
            </w:r>
            <w:r w:rsidRPr="00165B32">
              <w:rPr>
                <w:rFonts w:ascii="SchoolBookSanPin-Bold" w:hAnsi="SchoolBookSanPin-Bold"/>
                <w:b/>
                <w:bCs/>
                <w:color w:val="000000"/>
                <w:sz w:val="18"/>
                <w:szCs w:val="18"/>
                <w:lang w:val="ru-RU"/>
              </w:rPr>
              <w:t>ние (1 ч)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36C6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6C6B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</w:tcPr>
          <w:p w:rsidR="008A01E6" w:rsidRPr="00336C6B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36C6B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165B32" w:rsidRDefault="008A01E6" w:rsidP="00467121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.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Характеризовать значение ключевых исторических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событий родного края в истории России до 1914 г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Устанавливать причинно-следственные, </w:t>
            </w:r>
            <w:proofErr w:type="spellStart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простран</w:t>
            </w:r>
            <w:proofErr w:type="spellEnd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-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ственные</w:t>
            </w:r>
            <w:proofErr w:type="spellEnd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, временные связи исторических событий,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явлений, процессов истории родного края, их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</w:rPr>
              <w:t> </w:t>
            </w:r>
            <w:proofErr w:type="spellStart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взаи</w:t>
            </w:r>
            <w:proofErr w:type="spellEnd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-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мосвязь</w:t>
            </w:r>
            <w:proofErr w:type="spellEnd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(при наличии) с важнейшими событиями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истории России ХХ — начала 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</w:rPr>
              <w:t>XXI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вв</w:t>
            </w:r>
            <w:proofErr w:type="spellEnd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Приводить аргументы в подтверждение или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опровержение точки зрения по изучаемой теме,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формулировать собственное мнение по актуальным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вопросам региональной истории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lastRenderedPageBreak/>
              <w:t>Формулировать вопросы и отвечать (в диалоге,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 xml:space="preserve">дискуссии) по существу обсуждаемой темы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Самостоятельно отбирать факты, которые могут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быть использованы для подтверждения/</w:t>
            </w:r>
            <w:proofErr w:type="spellStart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опроверже</w:t>
            </w:r>
            <w:proofErr w:type="spellEnd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-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ния</w:t>
            </w:r>
            <w:proofErr w:type="spellEnd"/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приводимой оценки исторических событий 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Определять своё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 xml:space="preserve"> отношение к наиболее значитель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ным событиям, достижениям родного края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br/>
              <w:t>в</w:t>
            </w:r>
            <w:r w:rsidR="00165B32">
              <w:rPr>
                <w:rFonts w:ascii="SchoolBookSanPin" w:hAnsi="SchoolBookSanPin"/>
                <w:color w:val="000000"/>
                <w:sz w:val="18"/>
                <w:szCs w:val="18"/>
              </w:rPr>
              <w:t> </w:t>
            </w:r>
            <w:r w:rsidR="00165B32" w:rsidRPr="00165B32">
              <w:rPr>
                <w:rFonts w:ascii="SchoolBookSanPin" w:hAnsi="SchoolBookSanPin"/>
                <w:color w:val="000000"/>
                <w:sz w:val="18"/>
                <w:szCs w:val="18"/>
                <w:lang w:val="ru-RU"/>
              </w:rPr>
              <w:t>Новейший период истории России</w:t>
            </w: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lastRenderedPageBreak/>
              <w:t>Урок</w:t>
            </w:r>
            <w:proofErr w:type="spellEnd"/>
            <w:r w:rsidRPr="00397C2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t>открытых</w:t>
            </w:r>
            <w:proofErr w:type="spellEnd"/>
            <w:r w:rsidRPr="00397C27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Cs/>
                <w:sz w:val="24"/>
              </w:rPr>
              <w:t>Мыслей</w:t>
            </w:r>
            <w:proofErr w:type="spellEnd"/>
          </w:p>
        </w:tc>
        <w:tc>
          <w:tcPr>
            <w:tcW w:w="2296" w:type="dxa"/>
          </w:tcPr>
          <w:p w:rsidR="008A01E6" w:rsidRPr="00397C27" w:rsidRDefault="00FB0D41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72" w:history="1">
              <w:r w:rsidR="008A01E6"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8A01E6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97C27"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73" w:history="1">
              <w:r w:rsidRPr="00397C27">
                <w:rPr>
                  <w:rStyle w:val="aff8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8A01E6" w:rsidRPr="00397C27" w:rsidRDefault="00FB0D41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hyperlink r:id="rId74" w:history="1"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t>http://school-collection.edu.ru/cata</w:t>
              </w:r>
              <w:r w:rsidR="008A01E6" w:rsidRPr="00F72EDC">
                <w:rPr>
                  <w:rStyle w:val="aff8"/>
                  <w:rFonts w:ascii="Times New Roman" w:hAnsi="Times New Roman" w:cs="Times New Roman"/>
                  <w:sz w:val="24"/>
                </w:rPr>
                <w:lastRenderedPageBreak/>
                <w:t>log/</w:t>
              </w:r>
            </w:hyperlink>
          </w:p>
        </w:tc>
      </w:tr>
      <w:tr w:rsidR="008A01E6" w:rsidRPr="00397C27" w:rsidTr="000015BD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lastRenderedPageBreak/>
              <w:t>Итого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397C2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97C27">
              <w:rPr>
                <w:rFonts w:ascii="Times New Roman" w:hAnsi="Times New Roman" w:cs="Times New Roman"/>
                <w:b/>
                <w:sz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45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6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397C27" w:rsidTr="000015BD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68</w:t>
            </w:r>
          </w:p>
        </w:tc>
        <w:tc>
          <w:tcPr>
            <w:tcW w:w="567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97C27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4791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6" w:type="dxa"/>
          </w:tcPr>
          <w:p w:rsidR="008A01E6" w:rsidRPr="00397C27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01E6" w:rsidRPr="00923349" w:rsidRDefault="00923349" w:rsidP="00923349">
      <w:pPr>
        <w:jc w:val="center"/>
        <w:rPr>
          <w:rFonts w:ascii="Times New Roman" w:hAnsi="Times New Roman" w:cs="Times New Roman"/>
          <w:sz w:val="24"/>
          <w:lang w:val="ru-RU"/>
        </w:rPr>
      </w:pPr>
      <w:r w:rsidRPr="00923349">
        <w:rPr>
          <w:rFonts w:ascii="Times New Roman" w:hAnsi="Times New Roman" w:cs="Times New Roman"/>
          <w:b/>
          <w:bCs/>
          <w:i/>
          <w:iCs/>
          <w:sz w:val="24"/>
          <w:lang w:val="ru-RU"/>
        </w:rPr>
        <w:t>Реализация модуля</w:t>
      </w:r>
      <w:r>
        <w:rPr>
          <w:rFonts w:ascii="Times New Roman" w:hAnsi="Times New Roman" w:cs="Times New Roman"/>
          <w:b/>
          <w:bCs/>
          <w:i/>
          <w:iCs/>
          <w:sz w:val="24"/>
          <w:lang w:val="ru-RU"/>
        </w:rPr>
        <w:t xml:space="preserve"> «Введение в новейшую историю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lang w:val="ru-RU"/>
        </w:rPr>
        <w:t xml:space="preserve">России» </w:t>
      </w:r>
      <w:r w:rsidRPr="00923349">
        <w:rPr>
          <w:rFonts w:ascii="Times New Roman" w:hAnsi="Times New Roman" w:cs="Times New Roman"/>
          <w:b/>
          <w:bCs/>
          <w:i/>
          <w:iCs/>
          <w:sz w:val="24"/>
          <w:lang w:val="ru-RU"/>
        </w:rPr>
        <w:t xml:space="preserve"> в</w:t>
      </w:r>
      <w:proofErr w:type="gramEnd"/>
      <w:r w:rsidRPr="00923349">
        <w:rPr>
          <w:rFonts w:ascii="Times New Roman" w:hAnsi="Times New Roman" w:cs="Times New Roman"/>
          <w:b/>
          <w:bCs/>
          <w:i/>
          <w:iCs/>
          <w:sz w:val="24"/>
          <w:lang w:val="ru-RU"/>
        </w:rPr>
        <w:t xml:space="preserve"> курсе «История России» 9 класса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923349" w:rsidTr="00923349"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Рабочая программа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основного общего образования по истории</w:t>
            </w:r>
          </w:p>
        </w:tc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Рабочая программа основного общего образования по</w:t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учебному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модулю «Введение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 Новейшую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историю России»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9233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923349" w:rsidTr="00923349"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23349" w:rsidTr="00923349"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Первая российская революция </w:t>
            </w:r>
          </w:p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1905—1907 </w:t>
            </w: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Февральская  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Октябрьская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революции 1917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923349" w:rsidTr="00923349">
        <w:tc>
          <w:tcPr>
            <w:tcW w:w="3696" w:type="dxa"/>
          </w:tcPr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Отечественная война 1812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важнейшее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событие российской 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мировой истории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(9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класс) Крымская война Героическая оборона Севастополя  (</w:t>
            </w:r>
          </w:p>
        </w:tc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Великая Отечественная война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(1941 – 1945 </w:t>
            </w: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923349" w:rsidTr="00923349">
        <w:tc>
          <w:tcPr>
            <w:tcW w:w="3696" w:type="dxa"/>
          </w:tcPr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Социальная и правовая модернизация страны при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Александре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II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Этнокультурный облик империи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Формирование гражданского общества и основные направления общественных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движений </w:t>
            </w:r>
          </w:p>
        </w:tc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Распад СССР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Становление.новой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России (1992—1999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23349" w:rsidTr="00923349">
        <w:tc>
          <w:tcPr>
            <w:tcW w:w="3696" w:type="dxa"/>
          </w:tcPr>
          <w:p w:rsidR="00923349" w:rsidRPr="00923349" w:rsidRDefault="00923349" w:rsidP="004671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Крымская война Героическая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оборона Севастополя (9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класс) 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Общество и власть после революции Уроки революции: политическая стабилизация и социальные преобразования П А Столыпин: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программа системных реформ, масштаб и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результаты </w:t>
            </w:r>
          </w:p>
        </w:tc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Крыма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 </w:t>
            </w: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Россией</w:t>
            </w:r>
            <w:proofErr w:type="spellEnd"/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923349" w:rsidTr="00923349"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Обобщение</w:t>
            </w:r>
            <w:proofErr w:type="spellEnd"/>
          </w:p>
        </w:tc>
        <w:tc>
          <w:tcPr>
            <w:tcW w:w="3696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233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3697" w:type="dxa"/>
          </w:tcPr>
          <w:p w:rsidR="00923349" w:rsidRPr="00923349" w:rsidRDefault="00923349" w:rsidP="008A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33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8A01E6" w:rsidRPr="00923349" w:rsidRDefault="008A01E6" w:rsidP="008A01E6">
      <w:pPr>
        <w:jc w:val="center"/>
        <w:rPr>
          <w:rFonts w:ascii="Times New Roman" w:hAnsi="Times New Roman" w:cs="Times New Roman"/>
          <w:sz w:val="24"/>
          <w:lang w:val="ru-RU"/>
        </w:rPr>
      </w:pPr>
    </w:p>
    <w:p w:rsidR="008A01E6" w:rsidRPr="008B098F" w:rsidRDefault="008A01E6" w:rsidP="008A01E6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8B098F">
        <w:rPr>
          <w:rFonts w:ascii="Times New Roman" w:hAnsi="Times New Roman" w:cs="Times New Roman"/>
          <w:b/>
          <w:sz w:val="24"/>
          <w:lang w:val="ru-RU"/>
        </w:rPr>
        <w:t xml:space="preserve">ПОУРОЧНОЕ ПЛАНИРОВАНИЕ  </w:t>
      </w:r>
      <w:r w:rsidR="008B098F">
        <w:rPr>
          <w:rFonts w:ascii="Times New Roman" w:hAnsi="Times New Roman" w:cs="Times New Roman"/>
          <w:b/>
          <w:sz w:val="24"/>
          <w:lang w:val="ru-RU"/>
        </w:rPr>
        <w:t xml:space="preserve"> </w:t>
      </w:r>
      <w:r w:rsidRPr="008B098F">
        <w:rPr>
          <w:rFonts w:ascii="Times New Roman" w:hAnsi="Times New Roman" w:cs="Times New Roman"/>
          <w:b/>
          <w:sz w:val="24"/>
          <w:lang w:val="ru-RU"/>
        </w:rPr>
        <w:t>9 клас</w:t>
      </w:r>
      <w:r w:rsidR="008B098F">
        <w:rPr>
          <w:rFonts w:ascii="Times New Roman" w:hAnsi="Times New Roman" w:cs="Times New Roman"/>
          <w:b/>
          <w:sz w:val="24"/>
          <w:lang w:val="ru-RU"/>
        </w:rPr>
        <w:t xml:space="preserve">с     </w:t>
      </w:r>
      <w:r w:rsidRPr="008B098F">
        <w:rPr>
          <w:rFonts w:ascii="Times New Roman" w:hAnsi="Times New Roman" w:cs="Times New Roman"/>
          <w:b/>
          <w:sz w:val="24"/>
          <w:lang w:val="ru-RU"/>
        </w:rPr>
        <w:t xml:space="preserve">  </w:t>
      </w:r>
      <w:r w:rsidR="008B098F">
        <w:rPr>
          <w:rFonts w:ascii="Times New Roman" w:hAnsi="Times New Roman" w:cs="Times New Roman"/>
          <w:b/>
          <w:sz w:val="24"/>
          <w:lang w:val="ru-RU"/>
        </w:rPr>
        <w:t xml:space="preserve">2022-2023                </w:t>
      </w:r>
      <w:r w:rsidRPr="008B098F">
        <w:rPr>
          <w:rFonts w:ascii="Times New Roman" w:hAnsi="Times New Roman" w:cs="Times New Roman"/>
          <w:b/>
          <w:sz w:val="24"/>
          <w:lang w:val="ru-RU"/>
        </w:rPr>
        <w:t xml:space="preserve"> УЧЕБНЫЙ ГОД</w:t>
      </w:r>
    </w:p>
    <w:tbl>
      <w:tblPr>
        <w:tblStyle w:val="aff0"/>
        <w:tblW w:w="0" w:type="auto"/>
        <w:tblLook w:val="04A0" w:firstRow="1" w:lastRow="0" w:firstColumn="1" w:lastColumn="0" w:noHBand="0" w:noVBand="1"/>
      </w:tblPr>
      <w:tblGrid>
        <w:gridCol w:w="704"/>
        <w:gridCol w:w="3456"/>
        <w:gridCol w:w="2080"/>
        <w:gridCol w:w="2080"/>
        <w:gridCol w:w="2080"/>
        <w:gridCol w:w="2080"/>
        <w:gridCol w:w="2080"/>
      </w:tblGrid>
      <w:tr w:rsidR="008A01E6" w:rsidRPr="00500DBC" w:rsidTr="00963E48">
        <w:tc>
          <w:tcPr>
            <w:tcW w:w="704" w:type="dxa"/>
            <w:vMerge w:val="restart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456" w:type="dxa"/>
            <w:vMerge w:val="restart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Тема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урока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240" w:type="dxa"/>
            <w:gridSpan w:val="3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Количество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часов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160" w:type="dxa"/>
            <w:gridSpan w:val="2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Дата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500DBC" w:rsidTr="00963E48">
        <w:tc>
          <w:tcPr>
            <w:tcW w:w="704" w:type="dxa"/>
            <w:vMerge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56" w:type="dxa"/>
            <w:vMerge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Всего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Контр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работы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Практич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работы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План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Факт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01E6" w:rsidRPr="00500DBC" w:rsidTr="00963E48">
        <w:tc>
          <w:tcPr>
            <w:tcW w:w="14560" w:type="dxa"/>
            <w:gridSpan w:val="7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500DBC">
              <w:rPr>
                <w:rFonts w:ascii="Times New Roman" w:hAnsi="Times New Roman" w:cs="Times New Roman"/>
                <w:b/>
                <w:sz w:val="24"/>
              </w:rPr>
              <w:t xml:space="preserve"> 1. </w:t>
            </w: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Введение</w:t>
            </w:r>
            <w:proofErr w:type="spellEnd"/>
            <w:r w:rsidRPr="00500DBC">
              <w:rPr>
                <w:rFonts w:ascii="Times New Roman" w:hAnsi="Times New Roman" w:cs="Times New Roman"/>
                <w:b/>
                <w:sz w:val="24"/>
              </w:rPr>
              <w:t xml:space="preserve"> – 1 </w:t>
            </w: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час</w:t>
            </w:r>
            <w:proofErr w:type="spellEnd"/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Введение. История Нового времени. </w:t>
            </w:r>
            <w:r w:rsidRPr="00500DBC">
              <w:rPr>
                <w:rFonts w:ascii="Times New Roman" w:hAnsi="Times New Roman" w:cs="Times New Roman"/>
                <w:sz w:val="24"/>
              </w:rPr>
              <w:t>XI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Х — начало ХХ в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FB0D41" w:rsidTr="00963E48">
        <w:tc>
          <w:tcPr>
            <w:tcW w:w="14560" w:type="dxa"/>
            <w:gridSpan w:val="7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Раздел 2. Всеобщая история. История Нового времени. </w:t>
            </w:r>
            <w:r w:rsidRPr="00500DBC">
              <w:rPr>
                <w:rFonts w:ascii="Times New Roman" w:hAnsi="Times New Roman" w:cs="Times New Roman"/>
                <w:b/>
                <w:sz w:val="24"/>
              </w:rPr>
              <w:t>XI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Х — начало ХХ в. – 22 часа</w:t>
            </w: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Провозглашение империи Наполеона </w:t>
            </w:r>
            <w:r w:rsidRPr="00500DBC">
              <w:rPr>
                <w:rFonts w:ascii="Times New Roman" w:hAnsi="Times New Roman" w:cs="Times New Roman"/>
                <w:sz w:val="24"/>
              </w:rPr>
              <w:t>I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во Франции. Реформы. Законодательство. Наполеоновские войны.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Антинаполеоновские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коалиции. Политика Наполеона в завоеванных странах. Отношение населения к завоевателям: сопротивление, сотрудничество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Поход армии Наполеона в Россию и крушение Французской империи. Венский конгресс: цели,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главные участники, решения.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Создание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Священного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союза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Промышленный переворот, его особенности в странах Европы и США. Изменения в социальной структуре общества.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Распространение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социалистических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идей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;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социалисты-утописты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Выступления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рабочих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Оформление консервативных, либеральных, радикальных политических течений и партий.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Возникновение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распространение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марксизма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Франция: Реставрация, Июльская монархия, Вторая республика. Великобритания: борьба за парламентскую реформу; чартизм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Социальные и национальные движения в странах Европы. Нарастание освободительных движений. Освобождение Греции.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Европейские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революции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1830 г. и 1848—1849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гг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Великобритания в Викторианскую эпоху. «Мастерская мира». Рабочее движение. Политические и социальные реформы.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Британская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колониальная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империя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;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доминионы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Франция — от Второй империи к Третьей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республике: внутренняя и внешняя политика.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Активизация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колониальной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экспансии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Франко-германская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война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1870—1871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гг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Парижская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коммуна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Италия. Подъем борьбы за независимость итальянских земель. К.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Кавур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, Дж. Гарибальди. Образование единого государства.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Король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Виктор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Эмманул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II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Германия. Движение за объединение германских государств. О. фон Бисмарк. Провозглашение Германской империи. Социальная политика. Включение империи в систему внешнеполитических союзов и колониальные захваты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— начале ХХ в.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Габсбургская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Русско-турецкая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война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1877— 1878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гг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.,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ее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итоги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13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Соединенные Штаты Америки.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Восстановление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Юга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Промышленный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рост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конце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XIX в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— начале ХХ в. 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Туссен-Лувертюр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, С. Боливар.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Провозглашение независимых государств. Влияние США на страны Латинской Америки. Традиционные отношения;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латифундизм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. Проблемы модернизации. Мексиканская революция 1910—1917 гг.: участники, итоги, значение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Япония. Внутренняя и внешняя политика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сегуната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Токугава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. «Открытие» Японии. Реставрация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Мэйдзи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. Введение конституции. Модернизация в экономике и социальных отношениях. Переход к политике завоеваний. Китай. Империя Цин. «Опиумные войны». Восстание тайпинов. «Открытие» Китая. Политика «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самоусиления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».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Восстание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ихэтуаней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Революция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1911— 1913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гг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Сунь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Ятсен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Османская империя. Традиционные устои и попытки проведения реформ. Политика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Танзимата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. Принятие конституции. Младотурецкая революция 1908—1909 гг. Революция 1905—1911 гг. в Иране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Индия. Колониальный режим. Индийское национальное движение. Восстание сипаев (1857—1859). Объявление Индии владением британской короны. Политическое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развитие Индии во второй половине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в. Создание Индийского национального конгресса. </w:t>
            </w:r>
            <w:r w:rsidRPr="00500DBC">
              <w:rPr>
                <w:rFonts w:ascii="Times New Roman" w:hAnsi="Times New Roman" w:cs="Times New Roman"/>
                <w:sz w:val="24"/>
              </w:rPr>
              <w:t xml:space="preserve">Б.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Тилак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, М. К.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Ганди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Выступления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против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колонизаторов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Англо-бурская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война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— начале ХХ в. Революция в физике.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Достижени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Художественная культура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— начала ХХ в. Эволюция стилей в литературе, живописи: классицизм, романтизм, реализм. Импрессионизм. Модернизм. Музыкальное и театральное искусство. Рождение кинематографа. Деятели культуры: жизнь и творчество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Венская система международных отношений. </w:t>
            </w:r>
            <w:proofErr w:type="gram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Внешне-политические</w:t>
            </w:r>
            <w:proofErr w:type="gram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— начале ХХ в. (испано-американская война, русско-японская война, боснийский кризис).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Балканские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войны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23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. Историческое и культурное наследие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</w:t>
            </w:r>
          </w:p>
          <w:p w:rsidR="008A01E6" w:rsidRPr="00500DBC" w:rsidRDefault="008A01E6" w:rsidP="00963E48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Контрольная</w:t>
            </w:r>
            <w:proofErr w:type="spellEnd"/>
            <w:r w:rsidRPr="00500DB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00DB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00DB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FB0D41" w:rsidTr="00963E48">
        <w:tc>
          <w:tcPr>
            <w:tcW w:w="14560" w:type="dxa"/>
            <w:gridSpan w:val="7"/>
          </w:tcPr>
          <w:p w:rsidR="008A01E6" w:rsidRPr="00786B6C" w:rsidRDefault="008A01E6" w:rsidP="00963E4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Раздел 3. История России. Российская империя в </w:t>
            </w:r>
            <w:r w:rsidRPr="00500DBC">
              <w:rPr>
                <w:rFonts w:ascii="Times New Roman" w:hAnsi="Times New Roman" w:cs="Times New Roman"/>
                <w:b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— начале </w:t>
            </w:r>
            <w:r w:rsidRPr="00500DBC">
              <w:rPr>
                <w:rFonts w:ascii="Times New Roman" w:hAnsi="Times New Roman" w:cs="Times New Roman"/>
                <w:b/>
                <w:sz w:val="24"/>
              </w:rPr>
              <w:t>XX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 в. – 43 часа</w:t>
            </w:r>
          </w:p>
        </w:tc>
      </w:tr>
      <w:tr w:rsidR="008A01E6" w:rsidRPr="005367D0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24</w:t>
            </w:r>
            <w:r w:rsidR="005367D0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Россия и мир на рубеже </w:t>
            </w:r>
            <w:r w:rsidRPr="00500DBC">
              <w:rPr>
                <w:rFonts w:ascii="Times New Roman" w:hAnsi="Times New Roman" w:cs="Times New Roman"/>
                <w:sz w:val="24"/>
              </w:rPr>
              <w:t>XVIII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–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вв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5367D0" w:rsidRPr="005367D0">
              <w:rPr>
                <w:rFonts w:ascii="Times New Roman" w:hAnsi="Times New Roman" w:cs="Times New Roman"/>
                <w:b/>
                <w:sz w:val="24"/>
                <w:lang w:val="ru-RU"/>
              </w:rPr>
              <w:t>«Введение в новейшую историю России».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Проекты либеральных реформ Александра </w:t>
            </w:r>
            <w:r w:rsidRPr="00500DBC">
              <w:rPr>
                <w:rFonts w:ascii="Times New Roman" w:hAnsi="Times New Roman" w:cs="Times New Roman"/>
                <w:sz w:val="24"/>
              </w:rPr>
              <w:t>I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. Внешние и внутренние факторы. Негласный комитет и «молодые друзья» императора. Реформы государственного управления. М. М. Сперанский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367D0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26</w:t>
            </w:r>
            <w:r w:rsidR="005367D0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56" w:type="dxa"/>
          </w:tcPr>
          <w:p w:rsidR="008A01E6" w:rsidRPr="005367D0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Внешняя политика России. Война России с Францией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1805—1807 гг.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Тильзитский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мир. Война со Швецией 1809 г. и присоединение Финляндии. </w:t>
            </w: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Война с Турцией и Бухарестский мир 1812 г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Великая Отечест</w:t>
            </w:r>
            <w:r w:rsid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венная война </w:t>
            </w:r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(1941 – 1945 </w:t>
            </w:r>
            <w:proofErr w:type="spellStart"/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) – начальный период.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367D0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27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>*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в. Герои войны 1812 г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 </w:t>
            </w:r>
            <w:r w:rsidR="005367D0" w:rsidRPr="005367D0">
              <w:rPr>
                <w:rFonts w:ascii="Times New Roman" w:hAnsi="Times New Roman" w:cs="Times New Roman"/>
                <w:b/>
                <w:sz w:val="24"/>
                <w:lang w:val="ru-RU"/>
              </w:rPr>
              <w:t>Коренной перелом в ВОВ.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367D0" w:rsidTr="00963E48">
        <w:trPr>
          <w:trHeight w:val="1122"/>
        </w:trPr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28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>*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Зарубежные походы российской армии в 1813—1814 гг. Венский конгресс и его решения. Священный союз. Возрастание роли России после победы над Наполеоном и Венского конгресса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5367D0" w:rsidRPr="005367D0">
              <w:rPr>
                <w:rFonts w:ascii="Times New Roman" w:hAnsi="Times New Roman" w:cs="Times New Roman"/>
                <w:b/>
                <w:sz w:val="24"/>
                <w:lang w:val="ru-RU"/>
              </w:rPr>
              <w:t>Заключительный этап ВОВ.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29</w:t>
            </w:r>
            <w:r w:rsidR="005367D0" w:rsidRPr="005367D0">
              <w:rPr>
                <w:rFonts w:ascii="Times New Roman" w:hAnsi="Times New Roman" w:cs="Times New Roman"/>
                <w:sz w:val="24"/>
                <w:lang w:val="ru-RU"/>
              </w:rPr>
              <w:t>*</w:t>
            </w:r>
          </w:p>
        </w:tc>
        <w:tc>
          <w:tcPr>
            <w:tcW w:w="3456" w:type="dxa"/>
          </w:tcPr>
          <w:p w:rsidR="005367D0" w:rsidRPr="005367D0" w:rsidRDefault="005367D0" w:rsidP="00963E48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b/>
                <w:sz w:val="24"/>
                <w:lang w:val="ru-RU"/>
              </w:rPr>
              <w:t>Итоги ВОВ.</w:t>
            </w:r>
          </w:p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Либеральные и охранительные тенденции во внутренней политике. Польская конституция 1815 г. Военные поселения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Тайные организации: Союз спасения, Союз благоденствия, Северное и Южное общества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8B098F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Восстание 14 декабря 1825 г. Причины и последствия</w:t>
            </w:r>
            <w:r w:rsidR="008B098F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8B098F" w:rsidRPr="008B098F">
              <w:rPr>
                <w:rFonts w:ascii="Times New Roman" w:hAnsi="Times New Roman" w:cs="Times New Roman"/>
                <w:b/>
                <w:sz w:val="24"/>
                <w:lang w:val="ru-RU"/>
              </w:rPr>
              <w:t>Тест.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32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Экономическая политика в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 Киселева 1837-1841 гг. Официальная идеология: «православие, самодержавие, народность». Сословная структура российского общества. Крепостное хозяйство. Помещик и крестьянин, конфликты и сотрудничество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33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Промышленный переворот и его особенности в России. Начало железнодорожного строительства. Города как административные, торговые и промышленные центры.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Городское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самоуправление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Роль литературы, печати, университетов в формировании независимого общественного мнения. Общественная мысль: официальная идеология,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славянофилы и западники, зарождение социалистической мысли.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Формирование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теории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русского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социализма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А.И.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Герцен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367D0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35</w:t>
            </w:r>
            <w:r w:rsidR="005367D0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56" w:type="dxa"/>
          </w:tcPr>
          <w:p w:rsidR="008A01E6" w:rsidRPr="005367D0" w:rsidRDefault="008A01E6" w:rsidP="00963E48">
            <w:pPr>
              <w:spacing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Расширение империи: русско-иранская и русско-турецкая войны. Священный союз. Россия и революции в Европе. Восточный вопрос: взаимоотношения России и Османской Империи. Распад Венской системы Крымская война. </w:t>
            </w: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Героическая оборона Севастополя. Парижский мир 1856 г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5367D0"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Воссоединение</w:t>
            </w:r>
            <w:r w:rsidR="005367D0"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Крыма с</w:t>
            </w:r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5367D0"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Россией</w:t>
            </w:r>
            <w:r w:rsid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367D0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36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Контрольная работа по теме: «Россия в первой половине 19 века»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b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b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Национальные корни отечественной культуры и западные влияния. Государственная политика в области культуры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38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Основные стили в художественной культуре: романтизм, классицизм, реализм. Ампир как стиль империи. Золотой век русской литературы. Формирование русской музыкальной школы.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Театр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живопись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архитектура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Народная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культура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39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Развитие науки и техники.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Географические экспедиции. Открытие Антарктиды. Школы и университеты.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Российская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культура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как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часть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европейской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культуры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8B098F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40</w:t>
            </w:r>
          </w:p>
        </w:tc>
        <w:tc>
          <w:tcPr>
            <w:tcW w:w="3456" w:type="dxa"/>
          </w:tcPr>
          <w:p w:rsidR="008A01E6" w:rsidRPr="008B098F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</w:t>
            </w: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Конфликты и сотрудничество между народами</w:t>
            </w:r>
            <w:r w:rsidR="008B098F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8B098F" w:rsidRPr="008B098F">
              <w:rPr>
                <w:rFonts w:ascii="Times New Roman" w:hAnsi="Times New Roman" w:cs="Times New Roman"/>
                <w:b/>
                <w:sz w:val="24"/>
                <w:lang w:val="ru-RU"/>
              </w:rPr>
              <w:t>Тест.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367D0" w:rsidTr="00963E48">
        <w:tc>
          <w:tcPr>
            <w:tcW w:w="704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41</w:t>
            </w:r>
            <w:r w:rsidR="005367D0" w:rsidRPr="008B098F">
              <w:rPr>
                <w:rFonts w:ascii="Times New Roman" w:hAnsi="Times New Roman" w:cs="Times New Roman"/>
                <w:sz w:val="24"/>
                <w:lang w:val="ru-RU"/>
              </w:rPr>
              <w:t>*</w:t>
            </w:r>
          </w:p>
        </w:tc>
        <w:tc>
          <w:tcPr>
            <w:tcW w:w="3456" w:type="dxa"/>
          </w:tcPr>
          <w:p w:rsidR="005367D0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Особенности административного управления на окраинах империи. Царство Польское. Польское восстание 1830–1831 гг. </w:t>
            </w: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Присоединение Грузии и Закавказья. Кавказская война. Движение Шамиля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</w:p>
          <w:p w:rsidR="008A01E6" w:rsidRPr="005367D0" w:rsidRDefault="005367D0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Распад СССР </w:t>
            </w:r>
            <w:r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Становление новой России (1992—1999</w:t>
            </w:r>
            <w:r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proofErr w:type="spellStart"/>
            <w:r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42</w:t>
            </w:r>
          </w:p>
        </w:tc>
        <w:tc>
          <w:tcPr>
            <w:tcW w:w="3456" w:type="dxa"/>
          </w:tcPr>
          <w:p w:rsidR="008A01E6" w:rsidRPr="005367D0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Реформы 1860—1870-х гг. — движение к правовому государству и гражданскому обществу. Утверждение начал </w:t>
            </w: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всесословности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 правовом строе страны. Конституционный вопрос. Крестьянская реформа 1861 г. и ее последствия.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Крестьянская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община</w:t>
            </w:r>
            <w:proofErr w:type="spellEnd"/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Земская и городская реформы. Становление общественного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самоуправления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44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Судебная реформа и развитие правового сознания.</w:t>
            </w:r>
            <w:r w:rsidRPr="00786B6C"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  <w:lang w:val="ru-RU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Военные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реформы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367D0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45</w:t>
            </w:r>
            <w:r w:rsidR="008937A1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56" w:type="dxa"/>
          </w:tcPr>
          <w:p w:rsidR="008A01E6" w:rsidRPr="005367D0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proofErr w:type="spellStart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Многовекторность</w:t>
            </w:r>
            <w:proofErr w:type="spellEnd"/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внешней политики империи. Завершение Кавказской войны. </w:t>
            </w: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Присоединение Средней Азии</w:t>
            </w:r>
            <w:r w:rsidR="005367D0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Распад СССР </w:t>
            </w:r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Становление новой России (1992—1999</w:t>
            </w:r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proofErr w:type="spellStart"/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гг</w:t>
            </w:r>
            <w:proofErr w:type="spellEnd"/>
            <w:r w:rsidR="005367D0"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)</w:t>
            </w:r>
            <w:r w:rsid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367D0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46</w:t>
            </w:r>
          </w:p>
        </w:tc>
        <w:tc>
          <w:tcPr>
            <w:tcW w:w="3456" w:type="dxa"/>
          </w:tcPr>
          <w:p w:rsidR="008A01E6" w:rsidRPr="005367D0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Россия и Балканы. Русско-турецкая война 1877—1878 гг. </w:t>
            </w: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Россия на Дальнем Востоке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367D0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5367D0">
              <w:rPr>
                <w:rFonts w:ascii="Times New Roman" w:hAnsi="Times New Roman" w:cs="Times New Roman"/>
                <w:sz w:val="24"/>
                <w:lang w:val="ru-RU"/>
              </w:rPr>
              <w:t>47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Контрольная работа по теме «Социальная и правовая модернизация страны при Александре </w:t>
            </w:r>
            <w:r w:rsidRPr="00500DBC">
              <w:rPr>
                <w:rFonts w:ascii="Times New Roman" w:hAnsi="Times New Roman" w:cs="Times New Roman"/>
                <w:b/>
                <w:sz w:val="24"/>
              </w:rPr>
              <w:t>II</w:t>
            </w: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»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00DB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00DB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Идеология самобытного развития России. Государственный национализм. Политика консервативной стабилизации. Реформы и контрреформы. Местное самоуправление и самодержавие. Независимость суда. Права университетов. Печать и цензура. Экономическая модернизация через государственное вмешательство в экономику.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Форсированное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развитие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промышленности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Консервация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аграрных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отношений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Пространство империи.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Основные сферы и направления внешнеполитических интересов.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Упрочение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статуса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великой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державы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50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Пореформенная деревня: традиции и новации. Общинное землевладение и крестьянское хозяйство.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Взаимозависимость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помещичьего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крестьянского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хозяйств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Помещичье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оскудение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».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Дворяне-предприниматели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Индустриализация и урбанизация. Железные дороги, их роль в экономической и социальной модернизации. Миграции сельского населения в города. Рабочий вопрос и его особенности в России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52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Народная, элитарная и массовая культура. Российская культура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в. как часть мировой культуры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Становление национальной научной школы и ее вклад в мировое научное знание.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Достижения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российской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науки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54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Общественная значимость художественной культуры. Литература, живопись, музыка, театр.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Архитектура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градостроительство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Основные регионы Российской империи и их роль в жизни страны. Народы Российской империи во второй половине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в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Национальные движения народов России. Взаимодействие национальных культур и народов.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Национальная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политика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самодержавия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3456" w:type="dxa"/>
          </w:tcPr>
          <w:p w:rsidR="008A01E6" w:rsidRPr="00786B6C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революционное подполье и эмиграция. Народничество и его эволюция. Народнические кружки: идеология и практика. Политический терроризм.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Распространение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марксизма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формирование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социал-демократии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59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Россия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—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мировой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экспортер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хлеба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60</w:t>
            </w:r>
            <w:r w:rsidR="005367D0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56" w:type="dxa"/>
          </w:tcPr>
          <w:p w:rsidR="005367D0" w:rsidRDefault="005367D0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Воссоединение</w:t>
            </w:r>
            <w:r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Крыма с</w:t>
            </w:r>
            <w:r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Россией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  <w:p w:rsidR="008A01E6" w:rsidRPr="00500DBC" w:rsidRDefault="008A01E6" w:rsidP="00963E48">
            <w:pPr>
              <w:rPr>
                <w:rFonts w:ascii="Times New Roman" w:hAnsi="Times New Roman" w:cs="Times New Roman"/>
                <w:sz w:val="24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Аграрный вопрос. Разложение сословных структур. Типы сельского землевладения и хозяйства. Помещики и крестьяне. Формирование новых социальных страт. Буржуазия. Рабочие: социальная характеристика, борьба за права.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Средние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городские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слои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Положение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женщины</w:t>
            </w:r>
            <w:proofErr w:type="spellEnd"/>
            <w:r w:rsidRPr="00500DBC">
              <w:rPr>
                <w:rFonts w:ascii="Times New Roman" w:hAnsi="Times New Roman" w:cs="Times New Roman"/>
                <w:sz w:val="24"/>
              </w:rPr>
              <w:t xml:space="preserve"> в </w:t>
            </w:r>
            <w:proofErr w:type="spellStart"/>
            <w:r w:rsidRPr="00500DBC">
              <w:rPr>
                <w:rFonts w:ascii="Times New Roman" w:hAnsi="Times New Roman" w:cs="Times New Roman"/>
                <w:sz w:val="24"/>
              </w:rPr>
              <w:t>обществе</w:t>
            </w:r>
            <w:proofErr w:type="spellEnd"/>
          </w:p>
        </w:tc>
        <w:tc>
          <w:tcPr>
            <w:tcW w:w="2080" w:type="dxa"/>
          </w:tcPr>
          <w:p w:rsidR="008A01E6" w:rsidRPr="00720139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13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720139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139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8B098F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61</w:t>
            </w:r>
            <w:r w:rsidR="005367D0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56" w:type="dxa"/>
          </w:tcPr>
          <w:p w:rsidR="005367D0" w:rsidRDefault="005367D0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Воссоединение</w:t>
            </w:r>
            <w:r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Крыма с</w:t>
            </w:r>
            <w:r w:rsidRPr="005367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Россией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  <w:p w:rsidR="008A01E6" w:rsidRPr="008A01E6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>Национальная политика, этнические элиты и национально-культурные движения</w:t>
            </w:r>
            <w:r w:rsidR="008B098F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8B098F" w:rsidRPr="008B098F">
              <w:rPr>
                <w:rFonts w:ascii="Times New Roman" w:hAnsi="Times New Roman" w:cs="Times New Roman"/>
                <w:b/>
                <w:sz w:val="24"/>
                <w:lang w:val="ru-RU"/>
              </w:rPr>
              <w:t>Тест.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8B098F" w:rsidTr="00963E48">
        <w:tc>
          <w:tcPr>
            <w:tcW w:w="704" w:type="dxa"/>
          </w:tcPr>
          <w:p w:rsidR="008A01E6" w:rsidRPr="008B098F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B098F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3456" w:type="dxa"/>
          </w:tcPr>
          <w:p w:rsidR="008A01E6" w:rsidRPr="008937A1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Политика на Дальнем Востоке. Русско-японская война 1904-1905 гг. </w:t>
            </w: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 xml:space="preserve">Оборона Порт-Артура. </w:t>
            </w:r>
            <w:proofErr w:type="spellStart"/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Цусимское</w:t>
            </w:r>
            <w:proofErr w:type="spellEnd"/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 xml:space="preserve"> сражение</w:t>
            </w:r>
            <w:r w:rsidR="008937A1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8937A1" w:rsidTr="00963E48">
        <w:tc>
          <w:tcPr>
            <w:tcW w:w="704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63</w:t>
            </w:r>
            <w:r w:rsidR="008937A1">
              <w:rPr>
                <w:rFonts w:ascii="Times New Roman" w:hAnsi="Times New Roman" w:cs="Times New Roman"/>
                <w:sz w:val="24"/>
                <w:lang w:val="ru-RU"/>
              </w:rPr>
              <w:t>*</w:t>
            </w:r>
          </w:p>
        </w:tc>
        <w:tc>
          <w:tcPr>
            <w:tcW w:w="3456" w:type="dxa"/>
          </w:tcPr>
          <w:p w:rsidR="008A01E6" w:rsidRPr="008937A1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Николай </w:t>
            </w:r>
            <w:r w:rsidRPr="00500DBC">
              <w:rPr>
                <w:rFonts w:ascii="Times New Roman" w:hAnsi="Times New Roman" w:cs="Times New Roman"/>
                <w:sz w:val="24"/>
              </w:rPr>
              <w:t>II</w:t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и его окружение. Оппозиционное либеральное движение. Предпосылки Первой российской революции. Формы социальных протестов. «Кровавое воскресенье» 9 января 1905 г. Выступления рабочих, крестьян, средних городских слоев, солдат и матросов. </w:t>
            </w: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Булыгинская</w:t>
            </w:r>
            <w:proofErr w:type="spellEnd"/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 xml:space="preserve"> конституция». Всероссийская октябрьская политическая стачка</w:t>
            </w:r>
            <w:r w:rsidR="008937A1">
              <w:rPr>
                <w:rFonts w:ascii="Times New Roman" w:hAnsi="Times New Roman" w:cs="Times New Roman"/>
                <w:sz w:val="24"/>
                <w:lang w:val="ru-RU"/>
              </w:rPr>
              <w:t xml:space="preserve">. </w:t>
            </w:r>
            <w:r w:rsidR="008937A1"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Февральская и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8937A1"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Октябрьская</w:t>
            </w:r>
            <w:r w:rsidR="008937A1"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революции 1917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8937A1" w:rsidRPr="008B09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080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8937A1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64</w:t>
            </w:r>
            <w:r w:rsidR="008937A1">
              <w:rPr>
                <w:rFonts w:ascii="Times New Roman" w:hAnsi="Times New Roman" w:cs="Times New Roman"/>
                <w:sz w:val="24"/>
                <w:lang w:val="ru-RU"/>
              </w:rPr>
              <w:t>*</w:t>
            </w:r>
          </w:p>
        </w:tc>
        <w:tc>
          <w:tcPr>
            <w:tcW w:w="3456" w:type="dxa"/>
          </w:tcPr>
          <w:p w:rsidR="008A01E6" w:rsidRPr="008937A1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Манифест 17 октября 1905 г. Формирование многопартийной системы. Политические партии, массовые движения и их лидеры. </w:t>
            </w:r>
            <w:proofErr w:type="spellStart"/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>Неонароднические</w:t>
            </w:r>
            <w:proofErr w:type="spellEnd"/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Советы и профсоюзы. Декабрьское 1905 г. вооруженное восстание в Москве. Особенности революционных выступлений 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в 1906-1907 гг. Деятельность </w:t>
            </w:r>
            <w:r w:rsidRPr="00500DBC">
              <w:rPr>
                <w:rFonts w:ascii="Times New Roman" w:hAnsi="Times New Roman" w:cs="Times New Roman"/>
                <w:sz w:val="24"/>
              </w:rPr>
              <w:t>I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и </w:t>
            </w:r>
            <w:r w:rsidRPr="00500DBC">
              <w:rPr>
                <w:rFonts w:ascii="Times New Roman" w:hAnsi="Times New Roman" w:cs="Times New Roman"/>
                <w:sz w:val="24"/>
              </w:rPr>
              <w:t>II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Государственной думы: итоги и уроки.</w:t>
            </w:r>
            <w:r w:rsidRPr="008A01E6">
              <w:rPr>
                <w:rFonts w:ascii="Arial" w:hAnsi="Arial" w:cs="Arial"/>
                <w:color w:val="000000"/>
                <w:sz w:val="27"/>
                <w:szCs w:val="27"/>
                <w:shd w:val="clear" w:color="auto" w:fill="F7F5F5"/>
                <w:lang w:val="ru-RU"/>
              </w:rPr>
              <w:t xml:space="preserve"> 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</w:t>
            </w:r>
            <w:proofErr w:type="spellStart"/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>преобразованийи</w:t>
            </w:r>
            <w:proofErr w:type="spellEnd"/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нарастание социальных противоречий. </w:t>
            </w:r>
            <w:r w:rsidRPr="00500DBC">
              <w:rPr>
                <w:rFonts w:ascii="Times New Roman" w:hAnsi="Times New Roman" w:cs="Times New Roman"/>
                <w:sz w:val="24"/>
              </w:rPr>
              <w:t>III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и </w:t>
            </w:r>
            <w:r w:rsidRPr="00500DBC">
              <w:rPr>
                <w:rFonts w:ascii="Times New Roman" w:hAnsi="Times New Roman" w:cs="Times New Roman"/>
                <w:sz w:val="24"/>
              </w:rPr>
              <w:t>IV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Государственная дума. Идейно-политический спектр. Общественный и социальный подъем. Блоковая система и участие в ней России. </w:t>
            </w:r>
            <w:r w:rsidRPr="008937A1">
              <w:rPr>
                <w:rFonts w:ascii="Times New Roman" w:hAnsi="Times New Roman" w:cs="Times New Roman"/>
                <w:sz w:val="24"/>
                <w:lang w:val="ru-RU"/>
              </w:rPr>
              <w:t>Россия в преддверии мировой катастрофы.</w:t>
            </w:r>
            <w:r w:rsidR="008937A1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Февральская и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Октябрьская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революции 1917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8937A1"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65</w:t>
            </w:r>
            <w:r w:rsidR="008937A1"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3456" w:type="dxa"/>
          </w:tcPr>
          <w:p w:rsidR="008937A1" w:rsidRDefault="008937A1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Февральская и</w:t>
            </w:r>
            <w:r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Октябрьская</w:t>
            </w:r>
            <w:r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br/>
              <w:t>революции 1917</w:t>
            </w:r>
            <w:r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8937A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г.</w:t>
            </w:r>
          </w:p>
          <w:p w:rsidR="008A01E6" w:rsidRPr="008A01E6" w:rsidRDefault="008A01E6" w:rsidP="00963E48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</w:t>
            </w:r>
            <w:r w:rsidRPr="00500DBC">
              <w:rPr>
                <w:rFonts w:ascii="Times New Roman" w:hAnsi="Times New Roman" w:cs="Times New Roman"/>
                <w:sz w:val="24"/>
              </w:rPr>
              <w:t>XX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Развитие народного просвещения. Открытия 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российских ученых. Достижения гуманитарных наук. Вклад России начала </w:t>
            </w:r>
            <w:r w:rsidRPr="00500DBC">
              <w:rPr>
                <w:rFonts w:ascii="Times New Roman" w:hAnsi="Times New Roman" w:cs="Times New Roman"/>
                <w:sz w:val="24"/>
              </w:rPr>
              <w:t>XX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в. в мировую культуру.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lastRenderedPageBreak/>
              <w:t>66</w:t>
            </w:r>
          </w:p>
        </w:tc>
        <w:tc>
          <w:tcPr>
            <w:tcW w:w="3456" w:type="dxa"/>
          </w:tcPr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Повторение темы «Россия в </w:t>
            </w:r>
            <w:r w:rsidRPr="00500DBC">
              <w:rPr>
                <w:rFonts w:ascii="Times New Roman" w:hAnsi="Times New Roman" w:cs="Times New Roman"/>
                <w:sz w:val="24"/>
              </w:rPr>
              <w:t>XIX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— начале </w:t>
            </w:r>
            <w:r w:rsidRPr="00500DBC">
              <w:rPr>
                <w:rFonts w:ascii="Times New Roman" w:hAnsi="Times New Roman" w:cs="Times New Roman"/>
                <w:sz w:val="24"/>
              </w:rPr>
              <w:t>XX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в.»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67</w:t>
            </w:r>
          </w:p>
        </w:tc>
        <w:tc>
          <w:tcPr>
            <w:tcW w:w="3456" w:type="dxa"/>
          </w:tcPr>
          <w:p w:rsidR="008A01E6" w:rsidRPr="00500DBC" w:rsidRDefault="008A01E6" w:rsidP="00963E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Промежуточная</w:t>
            </w:r>
            <w:proofErr w:type="spellEnd"/>
            <w:r w:rsidRPr="00500DB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аттестация</w:t>
            </w:r>
            <w:proofErr w:type="spellEnd"/>
            <w:r w:rsidRPr="00500DBC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Контрольная</w:t>
            </w:r>
            <w:proofErr w:type="spellEnd"/>
            <w:r w:rsidRPr="00500DB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500DBC">
              <w:rPr>
                <w:rFonts w:ascii="Times New Roman" w:hAnsi="Times New Roman" w:cs="Times New Roman"/>
                <w:b/>
                <w:sz w:val="24"/>
              </w:rPr>
              <w:t>работа</w:t>
            </w:r>
            <w:proofErr w:type="spellEnd"/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00DB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00DB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A01E6" w:rsidRPr="00500DBC" w:rsidTr="00963E48">
        <w:tc>
          <w:tcPr>
            <w:tcW w:w="704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3456" w:type="dxa"/>
          </w:tcPr>
          <w:p w:rsidR="008A01E6" w:rsidRPr="008A01E6" w:rsidRDefault="008A01E6" w:rsidP="00963E48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Итоговое занятие. Российская империя в </w:t>
            </w:r>
            <w:r w:rsidRPr="00720139">
              <w:rPr>
                <w:rFonts w:ascii="Times New Roman" w:hAnsi="Times New Roman" w:cs="Times New Roman"/>
                <w:sz w:val="24"/>
              </w:rPr>
              <w:t>XIX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— начале </w:t>
            </w:r>
            <w:r w:rsidRPr="00720139">
              <w:rPr>
                <w:rFonts w:ascii="Times New Roman" w:hAnsi="Times New Roman" w:cs="Times New Roman"/>
                <w:sz w:val="24"/>
              </w:rPr>
              <w:t>XX</w:t>
            </w:r>
            <w:r w:rsidRPr="008A01E6">
              <w:rPr>
                <w:rFonts w:ascii="Times New Roman" w:hAnsi="Times New Roman" w:cs="Times New Roman"/>
                <w:sz w:val="24"/>
                <w:lang w:val="ru-RU"/>
              </w:rPr>
              <w:t xml:space="preserve"> в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00DBC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0" w:type="dxa"/>
          </w:tcPr>
          <w:p w:rsidR="008A01E6" w:rsidRPr="00500DBC" w:rsidRDefault="008A01E6" w:rsidP="00963E48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A01E6" w:rsidRDefault="008A01E6" w:rsidP="008A01E6">
      <w:pPr>
        <w:jc w:val="center"/>
        <w:rPr>
          <w:rFonts w:ascii="Times New Roman" w:hAnsi="Times New Roman" w:cs="Times New Roman"/>
          <w:sz w:val="24"/>
        </w:rPr>
      </w:pPr>
    </w:p>
    <w:p w:rsidR="008937A1" w:rsidRPr="008937A1" w:rsidRDefault="008937A1" w:rsidP="008937A1">
      <w:pPr>
        <w:rPr>
          <w:rFonts w:ascii="Times New Roman" w:hAnsi="Times New Roman" w:cs="Times New Roman"/>
          <w:b/>
          <w:sz w:val="24"/>
          <w:lang w:val="ru-RU"/>
        </w:rPr>
      </w:pPr>
      <w:r w:rsidRPr="008937A1">
        <w:rPr>
          <w:rFonts w:ascii="Times New Roman" w:hAnsi="Times New Roman" w:cs="Times New Roman"/>
          <w:b/>
          <w:sz w:val="24"/>
          <w:lang w:val="ru-RU"/>
        </w:rPr>
        <w:t>* отмечены уроки учебного курса «Введение в новейшую историю России».</w:t>
      </w:r>
    </w:p>
    <w:p w:rsidR="005671B7" w:rsidRPr="008343AA" w:rsidRDefault="005671B7" w:rsidP="005671B7">
      <w:pPr>
        <w:rPr>
          <w:lang w:val="ru-RU"/>
        </w:rPr>
      </w:pPr>
    </w:p>
    <w:sectPr w:rsidR="005671B7" w:rsidRPr="008343AA" w:rsidSect="008A01E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roman"/>
    <w:notTrueType/>
    <w:pitch w:val="default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5CFD"/>
    <w:multiLevelType w:val="hybridMultilevel"/>
    <w:tmpl w:val="83B2CC7A"/>
    <w:lvl w:ilvl="0" w:tplc="EFC4CE6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5BD"/>
    <w:rsid w:val="00015E9C"/>
    <w:rsid w:val="00027C26"/>
    <w:rsid w:val="00034616"/>
    <w:rsid w:val="00052E05"/>
    <w:rsid w:val="0006063C"/>
    <w:rsid w:val="000657A6"/>
    <w:rsid w:val="000E253A"/>
    <w:rsid w:val="0015074B"/>
    <w:rsid w:val="00156EA3"/>
    <w:rsid w:val="00165B32"/>
    <w:rsid w:val="00252449"/>
    <w:rsid w:val="00271005"/>
    <w:rsid w:val="0029639D"/>
    <w:rsid w:val="00326F90"/>
    <w:rsid w:val="003370A3"/>
    <w:rsid w:val="003511D8"/>
    <w:rsid w:val="003543EB"/>
    <w:rsid w:val="00394094"/>
    <w:rsid w:val="004538BA"/>
    <w:rsid w:val="00467121"/>
    <w:rsid w:val="00494B90"/>
    <w:rsid w:val="004E6EE3"/>
    <w:rsid w:val="00515B3B"/>
    <w:rsid w:val="00525A24"/>
    <w:rsid w:val="005367D0"/>
    <w:rsid w:val="005671B7"/>
    <w:rsid w:val="005B469F"/>
    <w:rsid w:val="005C594D"/>
    <w:rsid w:val="005D4F7B"/>
    <w:rsid w:val="005D65FA"/>
    <w:rsid w:val="006B2BE0"/>
    <w:rsid w:val="006E721A"/>
    <w:rsid w:val="00786B6C"/>
    <w:rsid w:val="008343AA"/>
    <w:rsid w:val="008937A1"/>
    <w:rsid w:val="008A01E6"/>
    <w:rsid w:val="008B098F"/>
    <w:rsid w:val="00923349"/>
    <w:rsid w:val="009478C1"/>
    <w:rsid w:val="00950A78"/>
    <w:rsid w:val="00963E48"/>
    <w:rsid w:val="009D5341"/>
    <w:rsid w:val="009F4281"/>
    <w:rsid w:val="00A85FE2"/>
    <w:rsid w:val="00AA1D8D"/>
    <w:rsid w:val="00B47730"/>
    <w:rsid w:val="00B5543E"/>
    <w:rsid w:val="00CB0664"/>
    <w:rsid w:val="00CB7172"/>
    <w:rsid w:val="00D045A6"/>
    <w:rsid w:val="00D07C3F"/>
    <w:rsid w:val="00D71DEE"/>
    <w:rsid w:val="00DE7C8B"/>
    <w:rsid w:val="00EA06D2"/>
    <w:rsid w:val="00EA13FD"/>
    <w:rsid w:val="00EA4512"/>
    <w:rsid w:val="00EB3A60"/>
    <w:rsid w:val="00F31147"/>
    <w:rsid w:val="00FB0D41"/>
    <w:rsid w:val="00FC693F"/>
    <w:rsid w:val="00FD230C"/>
    <w:rsid w:val="00FD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0093D6"/>
  <w14:defaultImageDpi w14:val="300"/>
  <w15:docId w15:val="{C720A786-AABF-4912-B631-62277D22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3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8A01E6"/>
    <w:rPr>
      <w:color w:val="0000FF" w:themeColor="hyperlink"/>
      <w:u w:val="single"/>
    </w:rPr>
  </w:style>
  <w:style w:type="character" w:styleId="aff9">
    <w:name w:val="FollowedHyperlink"/>
    <w:basedOn w:val="a2"/>
    <w:uiPriority w:val="99"/>
    <w:semiHidden/>
    <w:unhideWhenUsed/>
    <w:rsid w:val="008A01E6"/>
    <w:rPr>
      <w:color w:val="800080" w:themeColor="followedHyperlink"/>
      <w:u w:val="single"/>
    </w:rPr>
  </w:style>
  <w:style w:type="paragraph" w:customStyle="1" w:styleId="TableParagraph">
    <w:name w:val="Table Paragraph"/>
    <w:basedOn w:val="a1"/>
    <w:uiPriority w:val="1"/>
    <w:qFormat/>
    <w:rsid w:val="008A01E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24/" TargetMode="External"/><Relationship Id="rId18" Type="http://schemas.openxmlformats.org/officeDocument/2006/relationships/hyperlink" Target="https://sdo.edu.orb.ru/theme.php?id=221" TargetMode="External"/><Relationship Id="rId26" Type="http://schemas.openxmlformats.org/officeDocument/2006/relationships/hyperlink" Target="http://school-collection.edu.ru/catalog/" TargetMode="External"/><Relationship Id="rId39" Type="http://schemas.openxmlformats.org/officeDocument/2006/relationships/hyperlink" Target="https://sdo.edu.orb.ru/theme.php?id=221" TargetMode="External"/><Relationship Id="rId21" Type="http://schemas.openxmlformats.org/officeDocument/2006/relationships/hyperlink" Target="https://sdo.edu.orb.ru/theme.php?id=221" TargetMode="External"/><Relationship Id="rId34" Type="http://schemas.openxmlformats.org/officeDocument/2006/relationships/hyperlink" Target="https://resh.edu.ru/subject/24/" TargetMode="External"/><Relationship Id="rId42" Type="http://schemas.openxmlformats.org/officeDocument/2006/relationships/hyperlink" Target="https://sdo.edu.orb.ru/theme.php?id=221" TargetMode="External"/><Relationship Id="rId47" Type="http://schemas.openxmlformats.org/officeDocument/2006/relationships/hyperlink" Target="http://school-collection.edu.ru/catalog/" TargetMode="External"/><Relationship Id="rId50" Type="http://schemas.openxmlformats.org/officeDocument/2006/relationships/hyperlink" Target="http://school-collection.edu.ru/catalog/" TargetMode="External"/><Relationship Id="rId55" Type="http://schemas.openxmlformats.org/officeDocument/2006/relationships/hyperlink" Target="https://resh.edu.ru/subject/24/" TargetMode="External"/><Relationship Id="rId63" Type="http://schemas.openxmlformats.org/officeDocument/2006/relationships/hyperlink" Target="https://sdo.edu.orb.ru/theme.php?id=221" TargetMode="External"/><Relationship Id="rId68" Type="http://schemas.openxmlformats.org/officeDocument/2006/relationships/hyperlink" Target="http://school-collection.edu.ru/catalog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resh.edu.ru/subject/24/" TargetMode="External"/><Relationship Id="rId71" Type="http://schemas.openxmlformats.org/officeDocument/2006/relationships/hyperlink" Target="http://school-collection.edu.ru/catalo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4/" TargetMode="External"/><Relationship Id="rId29" Type="http://schemas.openxmlformats.org/officeDocument/2006/relationships/hyperlink" Target="http://school-collection.edu.ru/catalog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s://sdo.edu.orb.ru/theme.php?id=221" TargetMode="External"/><Relationship Id="rId32" Type="http://schemas.openxmlformats.org/officeDocument/2006/relationships/hyperlink" Target="http://school-collection.edu.ru/catalog/" TargetMode="External"/><Relationship Id="rId37" Type="http://schemas.openxmlformats.org/officeDocument/2006/relationships/hyperlink" Target="https://resh.edu.ru/subject/24/" TargetMode="External"/><Relationship Id="rId40" Type="http://schemas.openxmlformats.org/officeDocument/2006/relationships/hyperlink" Target="https://resh.edu.ru/subject/24/" TargetMode="External"/><Relationship Id="rId45" Type="http://schemas.openxmlformats.org/officeDocument/2006/relationships/hyperlink" Target="https://sdo.edu.orb.ru/theme.php?id=221" TargetMode="External"/><Relationship Id="rId53" Type="http://schemas.openxmlformats.org/officeDocument/2006/relationships/hyperlink" Target="http://school-collection.edu.ru/catalog/" TargetMode="External"/><Relationship Id="rId58" Type="http://schemas.openxmlformats.org/officeDocument/2006/relationships/hyperlink" Target="https://resh.edu.ru/subject/24/" TargetMode="External"/><Relationship Id="rId66" Type="http://schemas.openxmlformats.org/officeDocument/2006/relationships/hyperlink" Target="https://sdo.edu.orb.ru/theme.php?id=221" TargetMode="External"/><Relationship Id="rId74" Type="http://schemas.openxmlformats.org/officeDocument/2006/relationships/hyperlink" Target="http://school-collection.edu.ru/cata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do.edu.orb.ru/theme.php?id=221" TargetMode="External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hyperlink" Target="https://resh.edu.ru/subject/24/" TargetMode="External"/><Relationship Id="rId36" Type="http://schemas.openxmlformats.org/officeDocument/2006/relationships/hyperlink" Target="https://sdo.edu.orb.ru/theme.php?id=221" TargetMode="External"/><Relationship Id="rId49" Type="http://schemas.openxmlformats.org/officeDocument/2006/relationships/hyperlink" Target="https://resh.edu.ru/subject/24/" TargetMode="External"/><Relationship Id="rId57" Type="http://schemas.openxmlformats.org/officeDocument/2006/relationships/hyperlink" Target="https://sdo.edu.orb.ru/theme.php?id=221" TargetMode="External"/><Relationship Id="rId61" Type="http://schemas.openxmlformats.org/officeDocument/2006/relationships/hyperlink" Target="https://resh.edu.ru/subject/24/" TargetMode="External"/><Relationship Id="rId10" Type="http://schemas.openxmlformats.org/officeDocument/2006/relationships/hyperlink" Target="https://resh.edu.ru/subject/24/" TargetMode="External"/><Relationship Id="rId19" Type="http://schemas.openxmlformats.org/officeDocument/2006/relationships/hyperlink" Target="https://resh.edu.ru/subject/24/" TargetMode="External"/><Relationship Id="rId31" Type="http://schemas.openxmlformats.org/officeDocument/2006/relationships/hyperlink" Target="https://resh.edu.ru/subject/24/" TargetMode="External"/><Relationship Id="rId44" Type="http://schemas.openxmlformats.org/officeDocument/2006/relationships/hyperlink" Target="http://school-collection.edu.ru/catalog/" TargetMode="External"/><Relationship Id="rId52" Type="http://schemas.openxmlformats.org/officeDocument/2006/relationships/hyperlink" Target="https://resh.edu.ru/subject/24/" TargetMode="External"/><Relationship Id="rId60" Type="http://schemas.openxmlformats.org/officeDocument/2006/relationships/hyperlink" Target="https://sdo.edu.orb.ru/theme.php?id=221" TargetMode="External"/><Relationship Id="rId65" Type="http://schemas.openxmlformats.org/officeDocument/2006/relationships/hyperlink" Target="http://school-collection.edu.ru/catalog/" TargetMode="External"/><Relationship Id="rId73" Type="http://schemas.openxmlformats.org/officeDocument/2006/relationships/hyperlink" Target="https://resh.edu.ru/subject/2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o.edu.orb.ru/theme.php?id=221" TargetMode="External"/><Relationship Id="rId14" Type="http://schemas.openxmlformats.org/officeDocument/2006/relationships/hyperlink" Target="http://school-collection.edu.ru/catalog/" TargetMode="External"/><Relationship Id="rId22" Type="http://schemas.openxmlformats.org/officeDocument/2006/relationships/hyperlink" Target="https://resh.edu.ru/subject/24/" TargetMode="External"/><Relationship Id="rId27" Type="http://schemas.openxmlformats.org/officeDocument/2006/relationships/hyperlink" Target="https://sdo.edu.orb.ru/theme.php?id=221" TargetMode="External"/><Relationship Id="rId30" Type="http://schemas.openxmlformats.org/officeDocument/2006/relationships/hyperlink" Target="https://sdo.edu.orb.ru/theme.php?id=221" TargetMode="External"/><Relationship Id="rId35" Type="http://schemas.openxmlformats.org/officeDocument/2006/relationships/hyperlink" Target="http://school-collection.edu.ru/catalog/" TargetMode="External"/><Relationship Id="rId43" Type="http://schemas.openxmlformats.org/officeDocument/2006/relationships/hyperlink" Target="https://resh.edu.ru/subject/24/" TargetMode="External"/><Relationship Id="rId48" Type="http://schemas.openxmlformats.org/officeDocument/2006/relationships/hyperlink" Target="https://sdo.edu.orb.ru/theme.php?id=221" TargetMode="External"/><Relationship Id="rId56" Type="http://schemas.openxmlformats.org/officeDocument/2006/relationships/hyperlink" Target="http://school-collection.edu.ru/catalog/" TargetMode="External"/><Relationship Id="rId64" Type="http://schemas.openxmlformats.org/officeDocument/2006/relationships/hyperlink" Target="https://resh.edu.ru/subject/24/" TargetMode="External"/><Relationship Id="rId69" Type="http://schemas.openxmlformats.org/officeDocument/2006/relationships/hyperlink" Target="https://sdo.edu.orb.ru/theme.php?id=221" TargetMode="External"/><Relationship Id="rId8" Type="http://schemas.openxmlformats.org/officeDocument/2006/relationships/hyperlink" Target="http://school-collection.edu.ru/catalog/" TargetMode="External"/><Relationship Id="rId51" Type="http://schemas.openxmlformats.org/officeDocument/2006/relationships/hyperlink" Target="https://sdo.edu.orb.ru/theme.php?id=221" TargetMode="External"/><Relationship Id="rId72" Type="http://schemas.openxmlformats.org/officeDocument/2006/relationships/hyperlink" Target="https://sdo.edu.orb.ru/theme.php?id=221" TargetMode="External"/><Relationship Id="rId3" Type="http://schemas.openxmlformats.org/officeDocument/2006/relationships/styles" Target="styles.xml"/><Relationship Id="rId12" Type="http://schemas.openxmlformats.org/officeDocument/2006/relationships/hyperlink" Target="https://sdo.edu.orb.ru/theme.php?id=221" TargetMode="External"/><Relationship Id="rId17" Type="http://schemas.openxmlformats.org/officeDocument/2006/relationships/hyperlink" Target="http://school-collection.edu.ru/catalog/" TargetMode="External"/><Relationship Id="rId25" Type="http://schemas.openxmlformats.org/officeDocument/2006/relationships/hyperlink" Target="https://resh.edu.ru/subject/24/" TargetMode="External"/><Relationship Id="rId33" Type="http://schemas.openxmlformats.org/officeDocument/2006/relationships/hyperlink" Target="https://sdo.edu.orb.ru/theme.php?id=221" TargetMode="External"/><Relationship Id="rId38" Type="http://schemas.openxmlformats.org/officeDocument/2006/relationships/hyperlink" Target="http://school-collection.edu.ru/catalog/" TargetMode="External"/><Relationship Id="rId46" Type="http://schemas.openxmlformats.org/officeDocument/2006/relationships/hyperlink" Target="https://resh.edu.ru/subject/24/" TargetMode="External"/><Relationship Id="rId59" Type="http://schemas.openxmlformats.org/officeDocument/2006/relationships/hyperlink" Target="http://school-collection.edu.ru/catalog/" TargetMode="External"/><Relationship Id="rId67" Type="http://schemas.openxmlformats.org/officeDocument/2006/relationships/hyperlink" Target="https://resh.edu.ru/subject/24/" TargetMode="External"/><Relationship Id="rId20" Type="http://schemas.openxmlformats.org/officeDocument/2006/relationships/hyperlink" Target="http://school-collection.edu.ru/catalog/" TargetMode="External"/><Relationship Id="rId41" Type="http://schemas.openxmlformats.org/officeDocument/2006/relationships/hyperlink" Target="http://school-collection.edu.ru/catalog/" TargetMode="External"/><Relationship Id="rId54" Type="http://schemas.openxmlformats.org/officeDocument/2006/relationships/hyperlink" Target="https://sdo.edu.orb.ru/theme.php?id=221" TargetMode="External"/><Relationship Id="rId62" Type="http://schemas.openxmlformats.org/officeDocument/2006/relationships/hyperlink" Target="http://school-collection.edu.ru/catalog/" TargetMode="External"/><Relationship Id="rId70" Type="http://schemas.openxmlformats.org/officeDocument/2006/relationships/hyperlink" Target="https://resh.edu.ru/subject/24/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sdo.edu.orb.ru/theme.php?id=2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D8B5B2-4979-4DFB-AB0C-DCA41D3C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38</Pages>
  <Words>10601</Words>
  <Characters>60427</Characters>
  <Application>Microsoft Office Word</Application>
  <DocSecurity>0</DocSecurity>
  <Lines>503</Lines>
  <Paragraphs>141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70887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1</cp:lastModifiedBy>
  <cp:revision>30</cp:revision>
  <dcterms:created xsi:type="dcterms:W3CDTF">2013-12-23T23:15:00Z</dcterms:created>
  <dcterms:modified xsi:type="dcterms:W3CDTF">2022-08-29T13:00:00Z</dcterms:modified>
  <cp:category/>
</cp:coreProperties>
</file>