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5"/>
        <w:gridCol w:w="2693"/>
        <w:gridCol w:w="4394"/>
      </w:tblGrid>
      <w:tr w:rsidR="009E783A" w:rsidTr="009E783A">
        <w:tc>
          <w:tcPr>
            <w:tcW w:w="3545" w:type="dxa"/>
          </w:tcPr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  <w:r w:rsidRPr="00815ECD">
              <w:rPr>
                <w:rFonts w:ascii="Times New Roman" w:hAnsi="Times New Roman" w:cs="Times New Roman"/>
              </w:rPr>
              <w:t>Рассмотрено и принято</w:t>
            </w:r>
          </w:p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  <w:r w:rsidRPr="00815ECD">
              <w:rPr>
                <w:rFonts w:ascii="Times New Roman" w:hAnsi="Times New Roman" w:cs="Times New Roman"/>
              </w:rPr>
              <w:t>на заседании педсовета</w:t>
            </w:r>
          </w:p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__ от _________2023</w:t>
            </w:r>
            <w:r w:rsidRPr="00815ECD">
              <w:rPr>
                <w:rFonts w:ascii="Times New Roman" w:hAnsi="Times New Roman" w:cs="Times New Roman"/>
              </w:rPr>
              <w:t>г</w:t>
            </w:r>
          </w:p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  <w:r w:rsidRPr="00815ECD">
              <w:rPr>
                <w:rFonts w:ascii="Times New Roman" w:hAnsi="Times New Roman" w:cs="Times New Roman"/>
              </w:rPr>
              <w:t>Утверждаю к использованию в</w:t>
            </w:r>
          </w:p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  <w:r w:rsidRPr="00815ECD">
              <w:rPr>
                <w:rFonts w:ascii="Times New Roman" w:hAnsi="Times New Roman" w:cs="Times New Roman"/>
              </w:rPr>
              <w:t>учебном процессе</w:t>
            </w:r>
          </w:p>
          <w:p w:rsidR="009E783A" w:rsidRPr="00815ECD" w:rsidRDefault="009E783A" w:rsidP="009E783A">
            <w:pPr>
              <w:rPr>
                <w:rFonts w:ascii="Times New Roman" w:hAnsi="Times New Roman" w:cs="Times New Roman"/>
              </w:rPr>
            </w:pPr>
            <w:r w:rsidRPr="00815ECD">
              <w:rPr>
                <w:rFonts w:ascii="Times New Roman" w:hAnsi="Times New Roman" w:cs="Times New Roman"/>
              </w:rPr>
              <w:t>Директор ____________ /С.А. Герасимов/</w:t>
            </w:r>
          </w:p>
          <w:p w:rsidR="009E783A" w:rsidRDefault="009E783A" w:rsidP="009E783A">
            <w:r w:rsidRPr="00815ECD">
              <w:rPr>
                <w:rFonts w:ascii="Times New Roman" w:hAnsi="Times New Roman" w:cs="Times New Roman"/>
              </w:rPr>
              <w:t>Приказ № ____ от _____________________</w:t>
            </w:r>
          </w:p>
        </w:tc>
      </w:tr>
    </w:tbl>
    <w:p w:rsidR="009E783A" w:rsidRDefault="009E783A" w:rsidP="009E783A"/>
    <w:p w:rsidR="009E783A" w:rsidRPr="00815ECD" w:rsidRDefault="009E783A" w:rsidP="009E78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ECD">
        <w:rPr>
          <w:rFonts w:ascii="Times New Roman" w:hAnsi="Times New Roman" w:cs="Times New Roman"/>
          <w:b/>
          <w:sz w:val="28"/>
          <w:szCs w:val="28"/>
        </w:rPr>
        <w:t>Школьный комплект учебников МБОУ «Волжская СОШ»</w:t>
      </w:r>
    </w:p>
    <w:p w:rsidR="009E783A" w:rsidRDefault="009E783A" w:rsidP="009E78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EC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2023 -2024</w:t>
      </w:r>
      <w:r w:rsidRPr="00815EC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W w:w="104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3143"/>
        <w:gridCol w:w="2556"/>
        <w:gridCol w:w="850"/>
        <w:gridCol w:w="1843"/>
        <w:gridCol w:w="912"/>
      </w:tblGrid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Автор, составитель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учебника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</w:tr>
      <w:tr w:rsidR="009E783A" w:rsidRPr="00E066CC" w:rsidTr="009E783A">
        <w:tc>
          <w:tcPr>
            <w:tcW w:w="10439" w:type="dxa"/>
            <w:gridSpan w:val="6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– Начальное образование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В.Г Горецкий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В.Г.Горецкий, 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В.А. Кирюшкин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Л.А. Виноградская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Азбука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Л.Ф. Климанова, В.Г. Горецкий, М.В. Голованова и др.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М.И.Моро, С.И.Волкова, С.В.Степанова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Математика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Окружающий мир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Е.Д.Критская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Л.А.Неменская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Мой друг-физкультура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, Т.П. Зуева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В.Г Горецкий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Л.Ф. Климанова,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Г. Горецкий, М.В. Голованова и др.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М.И.Моро,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М.А.Бантова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Г.В.Бельтюкова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, С.И.Волкова,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Математика 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Окружающий мир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Е.Д.Критская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Л.А.Неменская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Мой друг-физкультура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Рыжова Л.И.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 частях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, Т.П. Зуева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В.Г Горецкий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Л.Ф. Климанова, В.Г. Горецкий, М.В. Голованова и др.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М.И.Моро,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М.А.Бантова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Г.В.Бельтюкова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, С.И.Волкова, С.В.Степанова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Математика 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Окружающий мир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Е.Д.Критская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Москва, 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Л.А.Неменская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Москва, 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Мой друг-физкультура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Москва, 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, Т.П. Зуева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Москва, 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Ч.1, ч.2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Климанова Л.Ф., Горецкий В.Г.,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Литературное чтение (в 2 частях)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Моро М.И., </w:t>
            </w:r>
            <w:proofErr w:type="spellStart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М.А.,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Математика ч.1, ч.2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Плешаков А.А., </w:t>
            </w:r>
            <w:proofErr w:type="spellStart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Крючкова</w:t>
            </w:r>
            <w:proofErr w:type="spellEnd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Окружающий мир 1.2 ч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Е.Д.Критская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Л.А./ Под ред. </w:t>
            </w:r>
            <w:proofErr w:type="spellStart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Б.М.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Мой друг-физкультура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2"/>
              </w:numPr>
              <w:tabs>
                <w:tab w:val="left" w:pos="30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А.В. Кураев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Основы правовой культуры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0439" w:type="dxa"/>
            <w:gridSpan w:val="6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– Основное общее образование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М.И. Баранов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Л.А.Тростенцова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2 частях)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FA45A8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FA45A8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В.Я. Коровин, В.П. Журавлёв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FA45A8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Л.Н. Яковлева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2B6DFD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А.С. Чесноков и др.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 частях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Н.Я.Вигасин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 редакцией  А.А.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Всеобщая история. 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Древнего мира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FA45A8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FA45A8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 Пасечник и др.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FA45A8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FA45A8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Т.Н.Науменко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В.В.Алеев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Дрофа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Н.А.Горяева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О.В. Островская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ИЗО. Декоративно-прикладное искусство в жизни человека.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В. М. Казакевич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Алексеев А.И., Николина В.В., Липкина Е.К. и другие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5-6-7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Н.Ф. Виноградова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- Граф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М.И. Баранов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Л.А.Тростенцова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Дорофеев Г.В.,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И.Ф.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Л.Босова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Бином. Лаборатория знаний. (эл. версия)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FA45A8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Чиликин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Мединского</w:t>
            </w:r>
            <w:proofErr w:type="spellEnd"/>
            <w:r w:rsidR="009E783A"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FA45A8">
              <w:rPr>
                <w:rFonts w:ascii="Times New Roman" w:hAnsi="Times New Roman" w:cs="Times New Roman"/>
                <w:sz w:val="24"/>
                <w:szCs w:val="24"/>
              </w:rPr>
              <w:t xml:space="preserve">. История 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России с древнейших времен до 16 века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FA45A8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FA45A8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М.А.Бойцов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История средних веков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Л.Н.Боголюбов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Алексеев А.И., Николина В.В., Липкина Е.К. и другие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И.Н.Пономарева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- Граф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Т.Н.Науменко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В.В.Алеев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Дрофа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Б.М.Неменский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ИЗО. Искусство в жизни человека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В. М. Казакевич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5-6-7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М.Т.Баранов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Бим И.Л.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Дорофеев Г.В.,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И.Ф.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2B6DFD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Л.Л.Босова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Бином.Лаборатория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О.В.Дмитриева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gram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нового времени. Конец 15-18 века.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редакцией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Мединского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России 16-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конец 17 века.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9E783A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2B6DFD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Л.Н. Боголюбов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Алексеев А.И., Николина В.В., Липкина Е.К. и другие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А.В.Перышкин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Дрофа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Пономарёва И.П.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- Граф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Т.Н.Науменко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В.В,Алеев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Дрофа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А.С.Питерских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Г.Е.Гуров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ИЗО. Дизайн и архитектура в жизни человека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В. М. Казакевич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А.Т. Смирнов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Б.О. Хренников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5-6-7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Бархударов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С.Г., Крючков С.Е., Максимов Л.Ю. и другие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Г.С.Меркин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Бим И.Л.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Г. В. Дорофеев, С. Б. Суворова, Е. А, </w:t>
            </w:r>
            <w:proofErr w:type="spellStart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2013, 2017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Л.Л.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Босов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Бином.Лаборатория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2B6DFD" w:rsidP="002B6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Новая история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Русское слово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2B6DFD" w:rsidRPr="00E066CC" w:rsidRDefault="002B6DFD" w:rsidP="002B6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Т.В. Черникова, С.В. Агафонов  под редакцией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Мединского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2B6DFD">
              <w:rPr>
                <w:rFonts w:ascii="Times New Roman" w:hAnsi="Times New Roman" w:cs="Times New Roman"/>
                <w:sz w:val="24"/>
                <w:szCs w:val="24"/>
              </w:rPr>
              <w:t xml:space="preserve">. История 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  <w:r w:rsidR="002B6DFD">
              <w:rPr>
                <w:rFonts w:ascii="Times New Roman" w:hAnsi="Times New Roman" w:cs="Times New Roman"/>
                <w:sz w:val="24"/>
                <w:szCs w:val="24"/>
              </w:rPr>
              <w:t xml:space="preserve"> конец  17- 18 век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2B6DFD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Л.Н.Боголюбов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Алексеев А.И., Николина В.В., Липкина Е.К. и другие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А.В.Перышкин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Дрофа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2012, 2018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А.Г.Драгомилов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- Граф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Н.Е.Кузнецова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- Граф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Т.И.Науменко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В.В.Алеев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Дрофа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В. М. Казакевич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А.Т. Смирнов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Б.О. Хренников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А.А.Зданевич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Бархударов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С.Г., Крючков С.Е., Максимов Л.Ю. и другие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О. М. Александрова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родной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С.А.Зинин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В.И.Сахаров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В.А.Чалмаев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Е.Г.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Маневич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Г. В. Дорофеев, С. Б. Суворова, Е. А, </w:t>
            </w:r>
            <w:proofErr w:type="spellStart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Бином. Лаборатория знаний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Л.М. Лященко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История России 19 век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Н.В.Загладин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Новая  история 19 век начало 20 века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Л.Н.Боголюбов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Алексеев А.И., Николина В.В., Липкина Е.К. и другие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А.В.Перышкин</w:t>
            </w:r>
            <w:proofErr w:type="spellEnd"/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Е.Н.Гутник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И.Н.Пономарева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- Граф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Н.Е.Кузнецова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- Граф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А.Т. Смирнов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Б.О. Хренников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А.А.Зданевич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2B6DFD" w:rsidRPr="00E066CC" w:rsidTr="009E783A">
        <w:tc>
          <w:tcPr>
            <w:tcW w:w="1135" w:type="dxa"/>
          </w:tcPr>
          <w:p w:rsidR="002B6DFD" w:rsidRPr="00E066CC" w:rsidRDefault="002B6DFD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2B6DFD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И.Р. Высоцкий, И.В. Ященко </w:t>
            </w:r>
          </w:p>
        </w:tc>
        <w:tc>
          <w:tcPr>
            <w:tcW w:w="2556" w:type="dxa"/>
          </w:tcPr>
          <w:p w:rsidR="002B6DFD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850" w:type="dxa"/>
          </w:tcPr>
          <w:p w:rsidR="002B6DFD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7-9 </w:t>
            </w:r>
          </w:p>
        </w:tc>
        <w:tc>
          <w:tcPr>
            <w:tcW w:w="1843" w:type="dxa"/>
          </w:tcPr>
          <w:p w:rsidR="002B6DFD" w:rsidRPr="00E066CC" w:rsidRDefault="002B6DFD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2B6DFD" w:rsidRPr="00E066CC" w:rsidRDefault="002B6DFD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783A" w:rsidRPr="00E066CC" w:rsidTr="009E783A">
        <w:tc>
          <w:tcPr>
            <w:tcW w:w="10439" w:type="dxa"/>
            <w:gridSpan w:val="6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– Среднее общее образование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Львова С.И., Львов В.В.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С.А.Зинин, В.И.Сахаров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Литература,  в 2 частях, 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Мордкович А.Г 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. Алгебра и начала анализа. В 2 ч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Мнемозина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А.С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bookmark2"/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Е.М., Алексеевский Н.И.</w:t>
            </w:r>
            <w:bookmarkEnd w:id="0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Русское слово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. И. Л. Бим, Л. В.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Садомова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, М. А.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Лытаева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И.Н. Пономарева, О.А. Корнилова, Т.Е.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Лощилина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, П.В. Ижевский;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О.С. Габриеляна, И.Г. Остроумова, С.А. Сладкова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Г.Я.,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Буховцев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Б.Б., Сотский Н.Н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Л.Л.,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БИНОМ. Лаборатория знаний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Л. Н. Боголюбов, Ю. И. Аверьянов, Н. И. Городецкая и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A25640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Л.С. Белоусов</w:t>
            </w:r>
          </w:p>
        </w:tc>
        <w:tc>
          <w:tcPr>
            <w:tcW w:w="2556" w:type="dxa"/>
          </w:tcPr>
          <w:p w:rsidR="009E783A" w:rsidRPr="00E066CC" w:rsidRDefault="009E783A" w:rsidP="00B26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Всеобщая история.</w:t>
            </w: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25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1914</w:t>
            </w: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— начало XXI </w:t>
            </w:r>
            <w:proofErr w:type="gramStart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0" w:type="dxa"/>
          </w:tcPr>
          <w:p w:rsidR="009E783A" w:rsidRPr="00E066CC" w:rsidRDefault="00A25640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B26C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B26C93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256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A25640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 Никонов, С.В. Девятов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  <w:r w:rsidR="00A25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 .1914</w:t>
            </w: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="00B26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начало 21 </w:t>
            </w:r>
            <w:proofErr w:type="gramStart"/>
            <w:r w:rsidR="00B26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0" w:type="dxa"/>
          </w:tcPr>
          <w:p w:rsidR="009E783A" w:rsidRPr="00E066CC" w:rsidRDefault="00A25640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B26C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56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А. Т. Смирнов, Б. О.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Хренников;под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общ.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br/>
              <w:t>ред. А. Т. Смирнова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850" w:type="dxa"/>
          </w:tcPr>
          <w:p w:rsidR="009E783A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74D7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B26C93" w:rsidRPr="00E066CC" w:rsidTr="009E783A">
        <w:tc>
          <w:tcPr>
            <w:tcW w:w="1135" w:type="dxa"/>
          </w:tcPr>
          <w:p w:rsidR="00B26C93" w:rsidRPr="00E066CC" w:rsidRDefault="00B26C93" w:rsidP="009E783A">
            <w:pPr>
              <w:numPr>
                <w:ilvl w:val="0"/>
                <w:numId w:val="1"/>
              </w:numPr>
              <w:tabs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B26C93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Чаругин</w:t>
            </w:r>
            <w:proofErr w:type="spellEnd"/>
          </w:p>
        </w:tc>
        <w:tc>
          <w:tcPr>
            <w:tcW w:w="2556" w:type="dxa"/>
          </w:tcPr>
          <w:p w:rsidR="00B26C93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850" w:type="dxa"/>
          </w:tcPr>
          <w:p w:rsidR="00B26C93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B26C93" w:rsidRPr="00E066CC" w:rsidRDefault="00B26C93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B26C93" w:rsidRPr="00E066CC" w:rsidRDefault="00B26C93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E783A" w:rsidRPr="00E066CC" w:rsidTr="009E783A">
        <w:tc>
          <w:tcPr>
            <w:tcW w:w="10439" w:type="dxa"/>
            <w:gridSpan w:val="6"/>
          </w:tcPr>
          <w:p w:rsidR="009E783A" w:rsidRPr="00E066CC" w:rsidRDefault="009E783A" w:rsidP="009E783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–  Начальное образование (для обучающихся с интеллектуальными нарушениями)</w:t>
            </w:r>
          </w:p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143" w:type="dxa"/>
          </w:tcPr>
          <w:p w:rsidR="009E783A" w:rsidRPr="004274D7" w:rsidRDefault="004274D7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Якубовская Э.В., Коршунова Я.В.</w:t>
            </w:r>
          </w:p>
        </w:tc>
        <w:tc>
          <w:tcPr>
            <w:tcW w:w="2556" w:type="dxa"/>
          </w:tcPr>
          <w:p w:rsidR="004274D7" w:rsidRPr="004274D7" w:rsidRDefault="004274D7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 xml:space="preserve"> (в 2 частях)</w:t>
            </w:r>
          </w:p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783A" w:rsidRPr="00E066CC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Комарова С.В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Речевая практика</w:t>
            </w:r>
          </w:p>
        </w:tc>
        <w:tc>
          <w:tcPr>
            <w:tcW w:w="850" w:type="dxa"/>
          </w:tcPr>
          <w:p w:rsidR="009E783A" w:rsidRPr="00E066CC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Т.В.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Алышева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Математика.</w:t>
            </w:r>
            <w:proofErr w:type="gram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 В 2 частях</w:t>
            </w:r>
          </w:p>
        </w:tc>
        <w:tc>
          <w:tcPr>
            <w:tcW w:w="850" w:type="dxa"/>
          </w:tcPr>
          <w:p w:rsidR="009E783A" w:rsidRPr="00E066CC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Л. А. Кузнецова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Технология. Ручной труд</w:t>
            </w:r>
          </w:p>
        </w:tc>
        <w:tc>
          <w:tcPr>
            <w:tcW w:w="850" w:type="dxa"/>
          </w:tcPr>
          <w:p w:rsidR="009E783A" w:rsidRPr="00E066CC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Н. Б. Матвеева, И. Я. </w:t>
            </w:r>
            <w:proofErr w:type="spellStart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Ярочкина</w:t>
            </w:r>
            <w:proofErr w:type="spellEnd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, М. А. Попова, Т. О. </w:t>
            </w:r>
            <w:proofErr w:type="spellStart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Куртова</w:t>
            </w:r>
            <w:proofErr w:type="spellEnd"/>
            <w:r w:rsidRPr="00E066C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Мир природы и человек (в 2 частях)</w:t>
            </w:r>
          </w:p>
        </w:tc>
        <w:tc>
          <w:tcPr>
            <w:tcW w:w="850" w:type="dxa"/>
          </w:tcPr>
          <w:p w:rsidR="009E783A" w:rsidRPr="00E066CC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9E783A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proofErr w:type="spellStart"/>
            <w:r w:rsidRPr="00E066CC">
              <w:rPr>
                <w:rStyle w:val="c19"/>
                <w:rFonts w:ascii="Times New Roman" w:hAnsi="Times New Roman" w:cs="Times New Roman"/>
                <w:sz w:val="24"/>
                <w:szCs w:val="24"/>
              </w:rPr>
              <w:t>Рау</w:t>
            </w:r>
            <w:proofErr w:type="spellEnd"/>
            <w:r w:rsidRPr="00E066CC">
              <w:rPr>
                <w:rStyle w:val="c19"/>
                <w:rFonts w:ascii="Times New Roman" w:hAnsi="Times New Roman" w:cs="Times New Roman"/>
                <w:sz w:val="24"/>
                <w:szCs w:val="24"/>
              </w:rPr>
              <w:t xml:space="preserve"> М. Ю., Зыкова М.А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0" w:type="dxa"/>
          </w:tcPr>
          <w:p w:rsidR="009E783A" w:rsidRPr="00E066CC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4274D7" w:rsidRPr="00E066CC" w:rsidTr="009E783A">
        <w:tc>
          <w:tcPr>
            <w:tcW w:w="1135" w:type="dxa"/>
          </w:tcPr>
          <w:p w:rsidR="004274D7" w:rsidRPr="00E066CC" w:rsidRDefault="004274D7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43" w:type="dxa"/>
          </w:tcPr>
          <w:p w:rsidR="004274D7" w:rsidRPr="004274D7" w:rsidRDefault="00C16A02" w:rsidP="00C16A02">
            <w:pPr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Ильина С.Ю., Аксенов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А.К., Головкина Т.М. и другие</w:t>
            </w:r>
          </w:p>
        </w:tc>
        <w:tc>
          <w:tcPr>
            <w:tcW w:w="2556" w:type="dxa"/>
          </w:tcPr>
          <w:p w:rsidR="004274D7" w:rsidRPr="00E066CC" w:rsidRDefault="00C16A02" w:rsidP="00C1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4D7">
              <w:rPr>
                <w:rFonts w:ascii="Times New Roman" w:hAnsi="Times New Roman" w:cs="Times New Roman"/>
                <w:sz w:val="24"/>
                <w:szCs w:val="24"/>
              </w:rPr>
              <w:t>Чтение (в 2 частях)</w:t>
            </w:r>
          </w:p>
        </w:tc>
        <w:tc>
          <w:tcPr>
            <w:tcW w:w="850" w:type="dxa"/>
          </w:tcPr>
          <w:p w:rsidR="004274D7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274D7" w:rsidRPr="00E066CC" w:rsidRDefault="004274D7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4274D7" w:rsidRPr="00E066CC" w:rsidRDefault="004274D7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C16A02" w:rsidRPr="00C16A02" w:rsidTr="009E783A">
        <w:tc>
          <w:tcPr>
            <w:tcW w:w="1135" w:type="dxa"/>
          </w:tcPr>
          <w:p w:rsidR="00C16A02" w:rsidRPr="00C16A02" w:rsidRDefault="00C16A02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43" w:type="dxa"/>
          </w:tcPr>
          <w:p w:rsidR="00C16A02" w:rsidRPr="00C16A02" w:rsidRDefault="00C16A02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Евтушенко И.В.</w:t>
            </w:r>
          </w:p>
        </w:tc>
        <w:tc>
          <w:tcPr>
            <w:tcW w:w="2556" w:type="dxa"/>
          </w:tcPr>
          <w:p w:rsidR="00C16A02" w:rsidRPr="00C16A02" w:rsidRDefault="00C16A02" w:rsidP="0042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850" w:type="dxa"/>
          </w:tcPr>
          <w:p w:rsidR="00C16A02" w:rsidRPr="00C16A02" w:rsidRDefault="00C16A02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6A02" w:rsidRPr="00C16A02" w:rsidRDefault="00C16A02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C16A02" w:rsidRPr="00C16A02" w:rsidRDefault="00C16A02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0439" w:type="dxa"/>
            <w:gridSpan w:val="6"/>
          </w:tcPr>
          <w:p w:rsidR="009E783A" w:rsidRPr="00E066CC" w:rsidRDefault="009E783A" w:rsidP="009E78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–  Основное общее образование (для обучающихс</w:t>
            </w:r>
            <w:bookmarkStart w:id="1" w:name="_GoBack"/>
            <w:bookmarkEnd w:id="1"/>
            <w:r w:rsidRPr="00E066CC">
              <w:rPr>
                <w:rFonts w:ascii="Times New Roman" w:hAnsi="Times New Roman" w:cs="Times New Roman"/>
                <w:b/>
                <w:sz w:val="24"/>
                <w:szCs w:val="24"/>
              </w:rPr>
              <w:t>я с интеллектуальными нарушениями)</w:t>
            </w:r>
          </w:p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697BDF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9E783A" w:rsidRPr="00E06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Э. В. Якубовская</w:t>
            </w:r>
          </w:p>
          <w:p w:rsidR="009E783A" w:rsidRPr="00E066CC" w:rsidRDefault="009E783A" w:rsidP="009E783A">
            <w:pPr>
              <w:spacing w:after="0" w:line="240" w:lineRule="auto"/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, Н. Г.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9E783A" w:rsidRPr="00E066CC" w:rsidRDefault="00C16A02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C16A02" w:rsidTr="009E783A">
        <w:trPr>
          <w:trHeight w:val="657"/>
        </w:trPr>
        <w:tc>
          <w:tcPr>
            <w:tcW w:w="1135" w:type="dxa"/>
          </w:tcPr>
          <w:p w:rsidR="009E783A" w:rsidRPr="00C16A02" w:rsidRDefault="00697BDF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9E783A" w:rsidRPr="00C16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9E783A" w:rsidRPr="00C16A02" w:rsidRDefault="00C16A02" w:rsidP="009E783A">
            <w:pPr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Аксенова А.К.</w:t>
            </w:r>
          </w:p>
        </w:tc>
        <w:tc>
          <w:tcPr>
            <w:tcW w:w="2556" w:type="dxa"/>
          </w:tcPr>
          <w:p w:rsidR="009E783A" w:rsidRPr="00C16A02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50" w:type="dxa"/>
          </w:tcPr>
          <w:p w:rsidR="009E783A" w:rsidRPr="00C16A02" w:rsidRDefault="00C16A02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C16A02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C16A02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697BDF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9E783A" w:rsidRPr="00E06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Т. М. Лифанова, Е.Н. Соломина.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50" w:type="dxa"/>
          </w:tcPr>
          <w:p w:rsidR="009E783A" w:rsidRPr="00E066CC" w:rsidRDefault="00C16A02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697BDF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9E783A" w:rsidRPr="00E06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C16A02" w:rsidRDefault="00C16A02" w:rsidP="00C16A0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Алышева</w:t>
            </w:r>
            <w:proofErr w:type="spellEnd"/>
            <w:r>
              <w:rPr>
                <w:sz w:val="20"/>
                <w:szCs w:val="20"/>
              </w:rPr>
              <w:t xml:space="preserve"> Т.В.</w:t>
            </w:r>
          </w:p>
          <w:p w:rsidR="009E783A" w:rsidRPr="00E066CC" w:rsidRDefault="009E783A" w:rsidP="009E783A">
            <w:pPr>
              <w:spacing w:after="0" w:line="240" w:lineRule="auto"/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0" w:type="dxa"/>
          </w:tcPr>
          <w:p w:rsidR="009E783A" w:rsidRPr="00E066CC" w:rsidRDefault="00C16A02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C16A02" w:rsidTr="009E783A">
        <w:tc>
          <w:tcPr>
            <w:tcW w:w="1135" w:type="dxa"/>
          </w:tcPr>
          <w:p w:rsidR="009E783A" w:rsidRPr="00C16A02" w:rsidRDefault="00697BDF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9E783A" w:rsidRPr="00C16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C16A02" w:rsidRPr="00C16A02" w:rsidRDefault="00C16A02" w:rsidP="00C1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Клепинина</w:t>
            </w:r>
            <w:proofErr w:type="spellEnd"/>
            <w:r w:rsidRPr="00C16A02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  <w:p w:rsidR="009E783A" w:rsidRPr="00C16A02" w:rsidRDefault="009E783A" w:rsidP="009E783A">
            <w:pPr>
              <w:spacing w:after="0" w:line="240" w:lineRule="auto"/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</w:tcPr>
          <w:p w:rsidR="009E783A" w:rsidRPr="00C16A02" w:rsidRDefault="00C16A02" w:rsidP="00C16A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9E783A" w:rsidRPr="00C16A02" w:rsidRDefault="00C16A02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C16A02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C16A02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0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697BDF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9E783A" w:rsidRPr="00E06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 xml:space="preserve">А. И. Галина, Е. Ю. </w:t>
            </w:r>
            <w:proofErr w:type="spellStart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Головинская</w:t>
            </w:r>
            <w:proofErr w:type="spellEnd"/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6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Технологии. 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Профильный труд. Подготовка младшего обслуживающего</w:t>
            </w:r>
            <w:r w:rsidRPr="00E066CC">
              <w:rPr>
                <w:rFonts w:ascii="Times New Roman" w:hAnsi="Times New Roman" w:cs="Times New Roman"/>
                <w:sz w:val="24"/>
                <w:szCs w:val="24"/>
              </w:rPr>
              <w:br/>
              <w:t>персонала</w:t>
            </w:r>
          </w:p>
        </w:tc>
        <w:tc>
          <w:tcPr>
            <w:tcW w:w="850" w:type="dxa"/>
          </w:tcPr>
          <w:p w:rsidR="009E783A" w:rsidRPr="00E066CC" w:rsidRDefault="00697BDF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135" w:type="dxa"/>
          </w:tcPr>
          <w:p w:rsidR="009E783A" w:rsidRPr="00E066CC" w:rsidRDefault="00697BDF" w:rsidP="009E783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  <w:r w:rsidR="009E783A" w:rsidRPr="00E06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М. </w:t>
            </w:r>
            <w:proofErr w:type="spellStart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Бгажнокова</w:t>
            </w:r>
            <w:proofErr w:type="spellEnd"/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JI</w:t>
            </w:r>
            <w:r w:rsidRPr="00E06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В. Смирнова</w:t>
            </w:r>
          </w:p>
        </w:tc>
        <w:tc>
          <w:tcPr>
            <w:tcW w:w="2556" w:type="dxa"/>
          </w:tcPr>
          <w:p w:rsidR="009E783A" w:rsidRPr="00E066CC" w:rsidRDefault="00697BDF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Отечества</w:t>
            </w:r>
          </w:p>
        </w:tc>
        <w:tc>
          <w:tcPr>
            <w:tcW w:w="850" w:type="dxa"/>
          </w:tcPr>
          <w:p w:rsidR="009E783A" w:rsidRPr="00E066CC" w:rsidRDefault="00697BDF" w:rsidP="009E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E783A" w:rsidRPr="00E066CC" w:rsidRDefault="009E783A" w:rsidP="009E783A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Просвещение</w:t>
            </w:r>
          </w:p>
        </w:tc>
        <w:tc>
          <w:tcPr>
            <w:tcW w:w="912" w:type="dxa"/>
          </w:tcPr>
          <w:p w:rsidR="009E783A" w:rsidRPr="00E066CC" w:rsidRDefault="009E783A" w:rsidP="009E7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783A" w:rsidRPr="00E066CC" w:rsidTr="009E783A">
        <w:tc>
          <w:tcPr>
            <w:tcW w:w="10439" w:type="dxa"/>
            <w:gridSpan w:val="6"/>
          </w:tcPr>
          <w:p w:rsidR="009E783A" w:rsidRPr="00E066CC" w:rsidRDefault="009E783A" w:rsidP="009E78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83A" w:rsidRDefault="009E783A" w:rsidP="009E78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83A" w:rsidRDefault="009E783A" w:rsidP="009E78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83A" w:rsidRDefault="009E783A" w:rsidP="009E78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83A" w:rsidRDefault="009E783A" w:rsidP="009E78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83A" w:rsidRDefault="009E783A" w:rsidP="009E78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83A" w:rsidRDefault="009E783A" w:rsidP="009E78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783A" w:rsidRDefault="009E783A" w:rsidP="009E78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2842" w:rsidRDefault="00362842"/>
    <w:sectPr w:rsidR="00362842" w:rsidSect="00362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894"/>
    <w:multiLevelType w:val="hybridMultilevel"/>
    <w:tmpl w:val="82C2BBE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61BB0"/>
    <w:multiLevelType w:val="hybridMultilevel"/>
    <w:tmpl w:val="99502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F7325"/>
    <w:multiLevelType w:val="hybridMultilevel"/>
    <w:tmpl w:val="46D86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3404C"/>
    <w:multiLevelType w:val="hybridMultilevel"/>
    <w:tmpl w:val="6972D7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83A"/>
    <w:rsid w:val="002B6DFD"/>
    <w:rsid w:val="00362842"/>
    <w:rsid w:val="004274D7"/>
    <w:rsid w:val="00697BDF"/>
    <w:rsid w:val="009E783A"/>
    <w:rsid w:val="00A25640"/>
    <w:rsid w:val="00B26C93"/>
    <w:rsid w:val="00C16A02"/>
    <w:rsid w:val="00CF17F5"/>
    <w:rsid w:val="00FA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83A"/>
  </w:style>
  <w:style w:type="paragraph" w:styleId="1">
    <w:name w:val="heading 1"/>
    <w:basedOn w:val="a"/>
    <w:next w:val="a"/>
    <w:link w:val="10"/>
    <w:uiPriority w:val="9"/>
    <w:qFormat/>
    <w:rsid w:val="009E78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8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9E7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783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78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9E78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Название Знак"/>
    <w:basedOn w:val="a0"/>
    <w:link w:val="a6"/>
    <w:rsid w:val="009E783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small1">
    <w:name w:val="small1"/>
    <w:basedOn w:val="a0"/>
    <w:rsid w:val="009E783A"/>
    <w:rPr>
      <w:rFonts w:cs="Times New Roman"/>
    </w:rPr>
  </w:style>
  <w:style w:type="paragraph" w:styleId="a8">
    <w:name w:val="No Spacing"/>
    <w:uiPriority w:val="1"/>
    <w:qFormat/>
    <w:rsid w:val="009E783A"/>
    <w:pPr>
      <w:spacing w:after="0" w:line="240" w:lineRule="auto"/>
    </w:pPr>
  </w:style>
  <w:style w:type="character" w:customStyle="1" w:styleId="markedcontent">
    <w:name w:val="markedcontent"/>
    <w:basedOn w:val="a0"/>
    <w:rsid w:val="009E783A"/>
  </w:style>
  <w:style w:type="character" w:customStyle="1" w:styleId="c12">
    <w:name w:val="c12"/>
    <w:basedOn w:val="a0"/>
    <w:rsid w:val="009E783A"/>
  </w:style>
  <w:style w:type="character" w:customStyle="1" w:styleId="c0">
    <w:name w:val="c0"/>
    <w:basedOn w:val="a0"/>
    <w:rsid w:val="009E783A"/>
  </w:style>
  <w:style w:type="paragraph" w:styleId="a9">
    <w:name w:val="List Paragraph"/>
    <w:basedOn w:val="a"/>
    <w:uiPriority w:val="34"/>
    <w:qFormat/>
    <w:rsid w:val="009E783A"/>
    <w:pPr>
      <w:ind w:left="720"/>
      <w:contextualSpacing/>
    </w:pPr>
  </w:style>
  <w:style w:type="character" w:customStyle="1" w:styleId="c19">
    <w:name w:val="c19"/>
    <w:basedOn w:val="a0"/>
    <w:rsid w:val="009E783A"/>
  </w:style>
  <w:style w:type="character" w:customStyle="1" w:styleId="c3">
    <w:name w:val="c3"/>
    <w:basedOn w:val="a0"/>
    <w:rsid w:val="009E7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2009-01-01T01:03:00Z</dcterms:created>
  <dcterms:modified xsi:type="dcterms:W3CDTF">2009-01-01T04:33:00Z</dcterms:modified>
</cp:coreProperties>
</file>